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71F493B5" w:rsidR="00253542" w:rsidRPr="009621A8" w:rsidRDefault="005A6F35" w:rsidP="004475F1">
      <w:pPr>
        <w:spacing w:after="240" w:line="360" w:lineRule="exact"/>
        <w:rPr>
          <w:rFonts w:ascii="Times New Roman" w:hAnsi="Times New Roman"/>
          <w:b/>
          <w:i/>
          <w:sz w:val="32"/>
          <w:szCs w:val="34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Isabel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 is r</w:t>
      </w: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ead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ing a</w:t>
      </w: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 story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. Read the </w:t>
      </w: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story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 and answer the questions.</w:t>
      </w:r>
    </w:p>
    <w:tbl>
      <w:tblPr>
        <w:tblW w:w="102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85"/>
        <w:gridCol w:w="9355"/>
      </w:tblGrid>
      <w:tr w:rsidR="00253542" w:rsidRPr="009621A8" w14:paraId="55B3F5D1" w14:textId="77777777" w:rsidTr="004475F1">
        <w:trPr>
          <w:trHeight w:val="70"/>
        </w:trPr>
        <w:tc>
          <w:tcPr>
            <w:tcW w:w="885" w:type="dxa"/>
            <w:tcBorders>
              <w:right w:val="single" w:sz="4" w:space="0" w:color="auto"/>
            </w:tcBorders>
          </w:tcPr>
          <w:p w14:paraId="6525FB4E" w14:textId="77777777" w:rsidR="00253542" w:rsidRPr="009621A8" w:rsidRDefault="00253542" w:rsidP="00352E9A">
            <w:pPr>
              <w:spacing w:after="0" w:line="120" w:lineRule="exact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83339" w14:textId="77777777" w:rsidR="00253542" w:rsidRDefault="00253542" w:rsidP="00352E9A">
            <w:pPr>
              <w:spacing w:after="0" w:line="120" w:lineRule="exact"/>
              <w:rPr>
                <w:rFonts w:cs="Calibri"/>
                <w:lang w:val="en-GB"/>
              </w:rPr>
            </w:pPr>
          </w:p>
          <w:p w14:paraId="7D26D485" w14:textId="77777777" w:rsidR="004475F1" w:rsidRPr="009621A8" w:rsidRDefault="004475F1" w:rsidP="00352E9A">
            <w:pPr>
              <w:spacing w:after="0" w:line="120" w:lineRule="exact"/>
              <w:rPr>
                <w:rFonts w:cs="Calibri"/>
                <w:lang w:val="en-GB"/>
              </w:rPr>
            </w:pPr>
          </w:p>
        </w:tc>
      </w:tr>
      <w:tr w:rsidR="00253542" w:rsidRPr="009621A8" w14:paraId="38BD6166" w14:textId="77777777" w:rsidTr="004475F1">
        <w:trPr>
          <w:trHeight w:val="70"/>
        </w:trPr>
        <w:tc>
          <w:tcPr>
            <w:tcW w:w="885" w:type="dxa"/>
            <w:tcBorders>
              <w:right w:val="single" w:sz="4" w:space="0" w:color="auto"/>
            </w:tcBorders>
          </w:tcPr>
          <w:p w14:paraId="13011817" w14:textId="77777777" w:rsidR="00253542" w:rsidRDefault="00253542" w:rsidP="00352E9A">
            <w:pPr>
              <w:spacing w:after="0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  <w:p w14:paraId="7B915E37" w14:textId="77777777" w:rsidR="004475F1" w:rsidRDefault="004475F1" w:rsidP="00352E9A">
            <w:pPr>
              <w:spacing w:after="0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  <w:p w14:paraId="11F8774A" w14:textId="77777777" w:rsidR="004475F1" w:rsidRDefault="004475F1" w:rsidP="00352E9A">
            <w:pPr>
              <w:spacing w:after="0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  <w:p w14:paraId="52C7A845" w14:textId="77777777" w:rsidR="004475F1" w:rsidRDefault="004475F1" w:rsidP="00352E9A">
            <w:pPr>
              <w:spacing w:after="0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  <w:p w14:paraId="22DCFE91" w14:textId="77777777" w:rsidR="004475F1" w:rsidRDefault="004475F1" w:rsidP="004475F1">
            <w:pPr>
              <w:spacing w:after="240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  <w:p w14:paraId="1D1FE043" w14:textId="6AEB3903" w:rsidR="004475F1" w:rsidRDefault="004475F1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475F1">
              <w:rPr>
                <w:rFonts w:ascii="Arial" w:hAnsi="Arial" w:cs="Arial"/>
                <w:sz w:val="24"/>
                <w:szCs w:val="24"/>
                <w:lang w:val="en-GB"/>
              </w:rPr>
              <w:t>5</w:t>
            </w:r>
          </w:p>
          <w:p w14:paraId="45FFB550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6EE32D9E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4549859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990CF33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87B782F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C88FD2A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5F76576" w14:textId="77777777" w:rsidR="002D146F" w:rsidRPr="002D146F" w:rsidRDefault="002D146F" w:rsidP="00352E9A">
            <w:pPr>
              <w:spacing w:after="0"/>
              <w:jc w:val="right"/>
              <w:rPr>
                <w:rFonts w:ascii="Arial" w:hAnsi="Arial" w:cs="Arial"/>
                <w:lang w:val="en-GB"/>
              </w:rPr>
            </w:pPr>
          </w:p>
          <w:p w14:paraId="7CC02C1D" w14:textId="2940FB4A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10</w:t>
            </w:r>
          </w:p>
          <w:p w14:paraId="7294B75C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82FE453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7B39BA1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E34D767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D258A60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9FDB5F2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4606F1D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6A8B6971" w14:textId="4DE17306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15</w:t>
            </w:r>
          </w:p>
          <w:p w14:paraId="21EA604B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CBBBFB8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7C2A1CB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FD1EEA1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BF23D6E" w14:textId="77777777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FFED2EA" w14:textId="77777777" w:rsidR="002D146F" w:rsidRDefault="002D146F" w:rsidP="002D146F">
            <w:pPr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6DA0C79B" w14:textId="4FD07F05" w:rsidR="002D146F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</w:t>
            </w:r>
          </w:p>
          <w:p w14:paraId="12107DC3" w14:textId="77777777" w:rsidR="002D146F" w:rsidRPr="004475F1" w:rsidRDefault="002D146F" w:rsidP="00352E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25DD3B9" w14:textId="77777777" w:rsidR="004475F1" w:rsidRPr="009621A8" w:rsidRDefault="004475F1" w:rsidP="00352E9A">
            <w:pPr>
              <w:spacing w:after="0"/>
              <w:jc w:val="right"/>
              <w:rPr>
                <w:rFonts w:ascii="Segoe UI" w:hAnsi="Segoe UI" w:cs="Segoe UI"/>
                <w:sz w:val="26"/>
                <w:szCs w:val="26"/>
                <w:lang w:val="en-GB"/>
              </w:rPr>
            </w:pPr>
          </w:p>
        </w:tc>
        <w:tc>
          <w:tcPr>
            <w:tcW w:w="9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269A" w14:textId="7AD914E2" w:rsidR="005A6F35" w:rsidRPr="005A6F35" w:rsidRDefault="004475F1" w:rsidP="004475F1">
            <w:pPr>
              <w:spacing w:after="120" w:line="360" w:lineRule="auto"/>
              <w:ind w:leftChars="80" w:left="176" w:right="278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  </w:t>
            </w:r>
            <w:r w:rsidR="00580940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Luke!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shouted Mum.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You need to tidy the living room!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</w:p>
          <w:p w14:paraId="1626B87E" w14:textId="750321ED" w:rsidR="005A6F35" w:rsidRPr="005A6F35" w:rsidRDefault="004475F1" w:rsidP="004475F1">
            <w:pPr>
              <w:spacing w:after="120" w:line="360" w:lineRule="auto"/>
              <w:ind w:leftChars="80" w:left="176" w:right="278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  </w:t>
            </w:r>
            <w:r w:rsidR="00580940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I’ll do it later,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 replied.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You said that yesterday,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his sister Amy. </w:t>
            </w:r>
          </w:p>
          <w:p w14:paraId="66806561" w14:textId="14397CCF" w:rsidR="005A6F35" w:rsidRPr="005A6F35" w:rsidRDefault="004475F1" w:rsidP="004475F1">
            <w:pPr>
              <w:spacing w:after="120" w:line="360" w:lineRule="auto"/>
              <w:ind w:leftChars="80" w:left="176" w:right="278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 </w:t>
            </w:r>
            <w:r w:rsidR="00580940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 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Luke </w:t>
            </w:r>
            <w:r w:rsidR="005A6F35" w:rsidRPr="00AE6A3A">
              <w:rPr>
                <w:rFonts w:ascii="Arial" w:hAnsi="Arial" w:cs="Arial"/>
                <w:sz w:val="28"/>
                <w:szCs w:val="28"/>
                <w:u w:val="single"/>
                <w:lang w:val="en-GB"/>
              </w:rPr>
              <w:t>sighed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. He got a big rubbish bag from the kitchen. He picked up everything that was lying around and put them into the bag. There was a</w:t>
            </w:r>
            <w:r w:rsidR="00AE6A3A">
              <w:rPr>
                <w:rFonts w:ascii="Arial" w:hAnsi="Arial" w:cs="Arial"/>
                <w:sz w:val="28"/>
                <w:szCs w:val="28"/>
                <w:lang w:val="en-GB"/>
              </w:rPr>
              <w:t>nother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black bag by the front </w:t>
            </w:r>
            <w:proofErr w:type="gramStart"/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door</w:t>
            </w:r>
            <w:proofErr w:type="gramEnd"/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so Luke put his bag next to it. </w:t>
            </w:r>
          </w:p>
          <w:p w14:paraId="5D7C788F" w14:textId="7C75C07A" w:rsidR="005A6F35" w:rsidRPr="005A6F35" w:rsidRDefault="004475F1" w:rsidP="004475F1">
            <w:pPr>
              <w:spacing w:after="120" w:line="360" w:lineRule="auto"/>
              <w:ind w:leftChars="80" w:left="176" w:right="278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="00580940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  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Later, Dad wanted to listen to some music.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I can’t find my headphones,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 said.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They were on the sofa.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Amy came in.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Where’s my hair clip?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she asked.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It’s on the table,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Mum,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next to my silver earrings.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Amy looked on the table. There was nothing there.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It’s OK,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Luke.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I put everything in a black bag.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EA1659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AE6A3A">
              <w:rPr>
                <w:rFonts w:ascii="Arial" w:hAnsi="Arial" w:cs="Arial"/>
                <w:sz w:val="28"/>
                <w:szCs w:val="28"/>
                <w:lang w:val="en-GB"/>
              </w:rPr>
              <w:t>One of the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black bag</w:t>
            </w:r>
            <w:r w:rsidR="00AE6A3A">
              <w:rPr>
                <w:rFonts w:ascii="Arial" w:hAnsi="Arial" w:cs="Arial"/>
                <w:sz w:val="28"/>
                <w:szCs w:val="28"/>
                <w:lang w:val="en-GB"/>
              </w:rPr>
              <w:t>s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that </w:t>
            </w:r>
            <w:r w:rsidR="00AE6A3A">
              <w:rPr>
                <w:rFonts w:ascii="Arial" w:hAnsi="Arial" w:cs="Arial"/>
                <w:sz w:val="28"/>
                <w:szCs w:val="28"/>
                <w:lang w:val="en-GB"/>
              </w:rPr>
              <w:t>I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took to the charity shop?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asked Mum. Luke nodded. Dad looked at his watch.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The shop is still open,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 said.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EA08C4">
              <w:rPr>
                <w:rFonts w:ascii="Arial" w:hAnsi="Arial" w:cs="Arial"/>
                <w:sz w:val="28"/>
                <w:szCs w:val="28"/>
                <w:lang w:val="en-GB"/>
              </w:rPr>
              <w:t>Come on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</w:p>
          <w:p w14:paraId="53CA4EF6" w14:textId="50AC28FE" w:rsidR="005A6F35" w:rsidRPr="005A6F35" w:rsidRDefault="00580940" w:rsidP="004475F1">
            <w:pPr>
              <w:spacing w:after="120" w:line="360" w:lineRule="auto"/>
              <w:ind w:leftChars="80" w:left="176" w:right="278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 xml:space="preserve">    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In the charity shop, Amy </w:t>
            </w:r>
            <w:r w:rsidR="005A6F35" w:rsidRPr="006C0A9A">
              <w:rPr>
                <w:rFonts w:ascii="Arial" w:hAnsi="Arial" w:cs="Arial"/>
                <w:sz w:val="28"/>
                <w:szCs w:val="28"/>
                <w:u w:val="single"/>
                <w:lang w:val="en-GB"/>
              </w:rPr>
              <w:t>spotted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her hair clip and some earrings.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Are </w:t>
            </w:r>
            <w:r w:rsidR="005A6F35" w:rsidRPr="006C0A9A">
              <w:rPr>
                <w:rFonts w:ascii="Arial" w:hAnsi="Arial" w:cs="Arial"/>
                <w:sz w:val="28"/>
                <w:szCs w:val="28"/>
                <w:u w:val="single"/>
                <w:lang w:val="en-GB"/>
              </w:rPr>
              <w:t>these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="005A6F35" w:rsidRPr="006C0A9A">
              <w:rPr>
                <w:rFonts w:ascii="Arial" w:hAnsi="Arial" w:cs="Arial"/>
                <w:sz w:val="28"/>
                <w:szCs w:val="28"/>
                <w:lang w:val="en-GB"/>
              </w:rPr>
              <w:t>yours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?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she asked Mum.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Yes, they’re mine! Thank you,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Mum happily.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Are these </w:t>
            </w:r>
            <w:proofErr w:type="gramStart"/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Dad’s</w:t>
            </w:r>
            <w:proofErr w:type="gramEnd"/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headphones</w:t>
            </w:r>
            <w:r w:rsidR="00654203">
              <w:rPr>
                <w:rFonts w:ascii="Arial" w:hAnsi="Arial" w:cs="Arial"/>
                <w:sz w:val="28"/>
                <w:szCs w:val="28"/>
                <w:lang w:val="en-GB"/>
              </w:rPr>
              <w:t>?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asked Luke.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Yes! They’re his!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Mum.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4F5075">
              <w:rPr>
                <w:rFonts w:ascii="Arial" w:hAnsi="Arial" w:cs="Arial"/>
                <w:sz w:val="28"/>
                <w:szCs w:val="28"/>
                <w:lang w:val="en-GB"/>
              </w:rPr>
              <w:t>OK</w:t>
            </w:r>
            <w:r w:rsidR="00291E79">
              <w:rPr>
                <w:rFonts w:ascii="Arial" w:hAnsi="Arial" w:cs="Arial"/>
                <w:sz w:val="28"/>
                <w:szCs w:val="28"/>
                <w:lang w:val="en-GB"/>
              </w:rPr>
              <w:t>,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Luke,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Dad.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You can pay for these things.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Luke looked worried.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654203">
              <w:rPr>
                <w:rFonts w:ascii="Arial" w:hAnsi="Arial" w:cs="Arial"/>
                <w:sz w:val="28"/>
                <w:szCs w:val="28"/>
                <w:lang w:val="en-GB"/>
              </w:rPr>
              <w:t xml:space="preserve">Oh no! 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I </w:t>
            </w:r>
            <w:r w:rsidR="00291E79">
              <w:rPr>
                <w:rFonts w:ascii="Arial" w:hAnsi="Arial" w:cs="Arial"/>
                <w:sz w:val="28"/>
                <w:szCs w:val="28"/>
                <w:lang w:val="en-GB"/>
              </w:rPr>
              <w:t xml:space="preserve">guess </w:t>
            </w:r>
            <w:r w:rsidR="00654203">
              <w:rPr>
                <w:rFonts w:ascii="Arial" w:hAnsi="Arial" w:cs="Arial"/>
                <w:sz w:val="28"/>
                <w:szCs w:val="28"/>
                <w:lang w:val="en-GB"/>
              </w:rPr>
              <w:t>I dropped my Octopus card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in the bag too,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 said.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‘I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s this yours?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asked the shop assistant.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Yes, it’s </w:t>
            </w:r>
            <w:r w:rsidR="00191816">
              <w:rPr>
                <w:rFonts w:ascii="Arial" w:hAnsi="Arial" w:cs="Arial"/>
                <w:sz w:val="28"/>
                <w:szCs w:val="28"/>
                <w:lang w:val="en-GB"/>
              </w:rPr>
              <w:t>mine,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</w:t>
            </w:r>
            <w:r w:rsidR="00191816">
              <w:rPr>
                <w:rFonts w:ascii="Arial" w:hAnsi="Arial" w:cs="Arial"/>
                <w:sz w:val="28"/>
                <w:szCs w:val="28"/>
                <w:lang w:val="en-GB"/>
              </w:rPr>
              <w:t>Luke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.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How much do </w:t>
            </w:r>
            <w:r w:rsidR="00191816">
              <w:rPr>
                <w:rFonts w:ascii="Arial" w:hAnsi="Arial" w:cs="Arial"/>
                <w:sz w:val="28"/>
                <w:szCs w:val="28"/>
                <w:lang w:val="en-GB"/>
              </w:rPr>
              <w:t>I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owe you?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EA1659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$</w:t>
            </w:r>
            <w:r w:rsidR="00654203">
              <w:rPr>
                <w:rFonts w:ascii="Arial" w:hAnsi="Arial" w:cs="Arial"/>
                <w:sz w:val="28"/>
                <w:szCs w:val="28"/>
                <w:lang w:val="en-GB"/>
              </w:rPr>
              <w:t>125</w:t>
            </w:r>
            <w:r w:rsidR="00191816">
              <w:rPr>
                <w:rFonts w:ascii="Arial" w:hAnsi="Arial" w:cs="Arial"/>
                <w:sz w:val="28"/>
                <w:szCs w:val="28"/>
                <w:lang w:val="en-GB"/>
              </w:rPr>
              <w:t xml:space="preserve"> altogether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, please,</w:t>
            </w:r>
            <w:r w:rsidR="004475F1"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the lady. Luke </w:t>
            </w:r>
            <w:r w:rsidR="00291E79">
              <w:rPr>
                <w:rFonts w:ascii="Arial" w:hAnsi="Arial" w:cs="Arial"/>
                <w:sz w:val="28"/>
                <w:szCs w:val="28"/>
                <w:lang w:val="en-GB"/>
              </w:rPr>
              <w:t>paid with his Octopus card.</w:t>
            </w:r>
          </w:p>
          <w:p w14:paraId="7C4B31C3" w14:textId="7F2B87FA" w:rsidR="00253542" w:rsidRPr="005A6F35" w:rsidRDefault="004475F1" w:rsidP="004475F1">
            <w:pPr>
              <w:spacing w:after="0" w:line="360" w:lineRule="auto"/>
              <w:ind w:leftChars="80" w:left="176" w:right="278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  </w:t>
            </w:r>
            <w:r w:rsidR="00580940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‘</w:t>
            </w:r>
            <w:r w:rsidR="00EA1659">
              <w:rPr>
                <w:rFonts w:ascii="Arial" w:hAnsi="Arial" w:cs="Arial"/>
                <w:sz w:val="28"/>
                <w:szCs w:val="28"/>
                <w:lang w:val="en-GB"/>
              </w:rPr>
              <w:t>Good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Mum.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We got our things back </w:t>
            </w:r>
            <w:r w:rsidR="005A6F35" w:rsidRPr="00EA1659">
              <w:rPr>
                <w:rFonts w:ascii="Arial" w:hAnsi="Arial" w:cs="Arial"/>
                <w:sz w:val="28"/>
                <w:szCs w:val="28"/>
                <w:u w:val="single"/>
                <w:lang w:val="en-GB"/>
              </w:rPr>
              <w:t>and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helped a charity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.’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Yes,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 xml:space="preserve"> said Luke,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‘</w:t>
            </w:r>
            <w:r w:rsidR="005A6F35" w:rsidRPr="005A6F35">
              <w:rPr>
                <w:rFonts w:ascii="Arial" w:hAnsi="Arial" w:cs="Arial"/>
                <w:sz w:val="28"/>
                <w:szCs w:val="28"/>
                <w:lang w:val="en-GB"/>
              </w:rPr>
              <w:t>but it was expensive for me. Next time I’m going to tidy up properly.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’</w:t>
            </w:r>
          </w:p>
          <w:p w14:paraId="29262DF2" w14:textId="134405DE" w:rsidR="005A6F35" w:rsidRPr="00164460" w:rsidRDefault="005A6F35" w:rsidP="005A6F35">
            <w:pPr>
              <w:spacing w:after="0"/>
              <w:ind w:leftChars="80" w:left="176" w:right="277"/>
              <w:rPr>
                <w:rFonts w:ascii="Arial" w:hAnsi="Arial" w:cs="Arial"/>
                <w:sz w:val="26"/>
                <w:szCs w:val="26"/>
                <w:lang w:val="en-GB"/>
              </w:rPr>
            </w:pPr>
          </w:p>
        </w:tc>
      </w:tr>
    </w:tbl>
    <w:p w14:paraId="25DCC7CA" w14:textId="77777777" w:rsidR="00EA1659" w:rsidRDefault="00EA1659" w:rsidP="00253542">
      <w:pPr>
        <w:tabs>
          <w:tab w:val="left" w:pos="567"/>
        </w:tabs>
        <w:adjustRightInd w:val="0"/>
        <w:snapToGrid w:val="0"/>
        <w:spacing w:beforeLines="50" w:before="120" w:after="120" w:line="360" w:lineRule="exact"/>
        <w:rPr>
          <w:rFonts w:ascii="Times New Roman" w:hAnsi="Times New Roman"/>
          <w:b/>
          <w:i/>
          <w:color w:val="000000"/>
          <w:sz w:val="32"/>
          <w:szCs w:val="34"/>
          <w:lang w:val="en-GB"/>
        </w:rPr>
      </w:pPr>
    </w:p>
    <w:p w14:paraId="481C5F17" w14:textId="77777777" w:rsidR="00291E79" w:rsidRDefault="00291E79">
      <w:pPr>
        <w:spacing w:after="0" w:line="240" w:lineRule="auto"/>
        <w:rPr>
          <w:rFonts w:ascii="Times New Roman" w:hAnsi="Times New Roman"/>
          <w:b/>
          <w:i/>
          <w:color w:val="000000"/>
          <w:sz w:val="32"/>
          <w:szCs w:val="34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br w:type="page"/>
      </w:r>
    </w:p>
    <w:p w14:paraId="544E60A4" w14:textId="70F6D37D" w:rsidR="00253542" w:rsidRPr="009621A8" w:rsidRDefault="00253542" w:rsidP="00253542">
      <w:pPr>
        <w:tabs>
          <w:tab w:val="left" w:pos="567"/>
        </w:tabs>
        <w:adjustRightInd w:val="0"/>
        <w:snapToGrid w:val="0"/>
        <w:spacing w:beforeLines="50" w:before="120" w:after="120" w:line="360" w:lineRule="exact"/>
        <w:rPr>
          <w:rFonts w:ascii="Times New Roman" w:hAnsi="Times New Roman"/>
          <w:b/>
          <w:i/>
          <w:color w:val="000000"/>
          <w:sz w:val="32"/>
          <w:szCs w:val="34"/>
          <w:lang w:val="en-GB"/>
        </w:rPr>
      </w:pPr>
      <w:r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lastRenderedPageBreak/>
        <w:t>Blacken ● the circle next to the correct answer.</w:t>
      </w:r>
    </w:p>
    <w:p w14:paraId="680875F3" w14:textId="7B2D3071" w:rsidR="006C0A9A" w:rsidRPr="009621A8" w:rsidRDefault="006C0A9A" w:rsidP="006C0A9A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1 Why did Luke sigh in line </w:t>
      </w:r>
      <w:r w:rsidR="00DA2EE1">
        <w:rPr>
          <w:rFonts w:ascii="Arial" w:hAnsi="Arial" w:cs="Arial"/>
          <w:color w:val="000000"/>
          <w:sz w:val="28"/>
          <w:lang w:val="en-GB"/>
        </w:rPr>
        <w:t>4</w:t>
      </w:r>
      <w:r>
        <w:rPr>
          <w:rFonts w:ascii="Arial" w:hAnsi="Arial" w:cs="Arial"/>
          <w:color w:val="000000"/>
          <w:sz w:val="28"/>
          <w:lang w:val="en-GB"/>
        </w:rPr>
        <w:t xml:space="preserve">? </w:t>
      </w:r>
    </w:p>
    <w:p w14:paraId="27A1E21E" w14:textId="30DF835F" w:rsidR="006C0A9A" w:rsidRPr="009621A8" w:rsidRDefault="006C0A9A" w:rsidP="006C0A9A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He tidied the living room yesterday.</w:t>
      </w:r>
    </w:p>
    <w:p w14:paraId="086C4F86" w14:textId="4B6311AE" w:rsidR="006C0A9A" w:rsidRPr="009621A8" w:rsidRDefault="006C0A9A" w:rsidP="006C0A9A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He didn’t want to tidy the living room.</w:t>
      </w:r>
    </w:p>
    <w:p w14:paraId="3E338B1E" w14:textId="1FA291F9" w:rsidR="006C0A9A" w:rsidRPr="009621A8" w:rsidRDefault="006C0A9A" w:rsidP="006C0A9A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color w:val="000000"/>
          <w:sz w:val="32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color w:val="000000"/>
          <w:sz w:val="32"/>
          <w:lang w:val="en-GB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He was late for school.</w:t>
      </w:r>
    </w:p>
    <w:p w14:paraId="5A6CC3A8" w14:textId="7EFB6C8D" w:rsidR="006C0A9A" w:rsidRDefault="006C0A9A" w:rsidP="006C0A9A">
      <w:pPr>
        <w:tabs>
          <w:tab w:val="left" w:pos="1080"/>
          <w:tab w:val="left" w:pos="1620"/>
          <w:tab w:val="left" w:pos="5103"/>
          <w:tab w:val="left" w:pos="5580"/>
          <w:tab w:val="left" w:pos="603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He didn’t know where to find a rubbish bag.</w:t>
      </w:r>
    </w:p>
    <w:p w14:paraId="197C456D" w14:textId="09449B49" w:rsidR="00253542" w:rsidRDefault="00253542" w:rsidP="000D4317">
      <w:pPr>
        <w:tabs>
          <w:tab w:val="left" w:pos="567"/>
        </w:tabs>
        <w:adjustRightInd w:val="0"/>
        <w:snapToGrid w:val="0"/>
        <w:spacing w:before="240" w:after="12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 w:rsidRPr="009621A8">
        <w:rPr>
          <w:rFonts w:ascii="Arial" w:hAnsi="Arial" w:cs="Arial"/>
          <w:color w:val="000000"/>
          <w:sz w:val="28"/>
          <w:lang w:val="en-GB" w:eastAsia="zh-HK"/>
        </w:rPr>
        <w:t>2</w:t>
      </w:r>
      <w:r>
        <w:rPr>
          <w:rFonts w:ascii="Arial" w:hAnsi="Arial" w:cs="Arial"/>
          <w:color w:val="000000"/>
          <w:sz w:val="28"/>
          <w:lang w:val="en-GB"/>
        </w:rPr>
        <w:t xml:space="preserve"> </w:t>
      </w:r>
      <w:r w:rsidRPr="009621A8">
        <w:rPr>
          <w:rFonts w:ascii="Arial" w:hAnsi="Arial" w:cs="Arial"/>
          <w:color w:val="000000"/>
          <w:sz w:val="28"/>
          <w:lang w:val="en-GB"/>
        </w:rPr>
        <w:t>Wh</w:t>
      </w:r>
      <w:r w:rsidR="006C0A9A">
        <w:rPr>
          <w:rFonts w:ascii="Arial" w:hAnsi="Arial" w:cs="Arial"/>
          <w:color w:val="000000"/>
          <w:sz w:val="28"/>
          <w:lang w:val="en-GB"/>
        </w:rPr>
        <w:t>at was on the table before Luke tidied up</w:t>
      </w:r>
      <w:r w:rsidRPr="009621A8">
        <w:rPr>
          <w:rFonts w:ascii="Arial" w:hAnsi="Arial" w:cs="Arial"/>
          <w:color w:val="000000"/>
          <w:sz w:val="28"/>
          <w:lang w:val="en-GB"/>
        </w:rPr>
        <w:t>?</w:t>
      </w:r>
    </w:p>
    <w:tbl>
      <w:tblPr>
        <w:tblW w:w="971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2417"/>
        <w:gridCol w:w="2557"/>
        <w:gridCol w:w="2277"/>
      </w:tblGrid>
      <w:tr w:rsidR="000D4317" w:rsidRPr="00E25B7B" w14:paraId="7F79FD89" w14:textId="77777777" w:rsidTr="005E08A3">
        <w:trPr>
          <w:trHeight w:val="26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BE7B8" w14:textId="5CA17F46" w:rsidR="000D4317" w:rsidRPr="00245E29" w:rsidRDefault="000D4317" w:rsidP="000D4317">
            <w:pPr>
              <w:topLinePunct/>
              <w:spacing w:beforeLines="20" w:before="48" w:afterLines="20" w:after="48"/>
              <w:textAlignment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570A3" w14:textId="1FDD7CCF" w:rsidR="000D4317" w:rsidRPr="00245E29" w:rsidRDefault="000D4317" w:rsidP="000D4317">
            <w:pPr>
              <w:topLinePunct/>
              <w:spacing w:after="0" w:line="240" w:lineRule="auto"/>
              <w:textAlignment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EDB2E" w14:textId="08DB83B5" w:rsidR="000D4317" w:rsidRPr="00245E29" w:rsidRDefault="000D4317" w:rsidP="000D4317">
            <w:pPr>
              <w:topLinePunct/>
              <w:spacing w:before="100" w:beforeAutospacing="1" w:after="0" w:line="240" w:lineRule="auto"/>
              <w:textAlignment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B55DE" w14:textId="2385A462" w:rsidR="000D4317" w:rsidRPr="00245E29" w:rsidRDefault="000D4317" w:rsidP="000D4317">
            <w:pPr>
              <w:topLinePunct/>
              <w:spacing w:beforeLines="20" w:before="48" w:afterLines="20" w:after="48"/>
              <w:textAlignment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4</w:t>
            </w:r>
          </w:p>
        </w:tc>
      </w:tr>
      <w:tr w:rsidR="000D4317" w:rsidRPr="00E25B7B" w14:paraId="08205A3C" w14:textId="77777777" w:rsidTr="00291E79">
        <w:trPr>
          <w:trHeight w:val="1979"/>
          <w:jc w:val="center"/>
        </w:trPr>
        <w:tc>
          <w:tcPr>
            <w:tcW w:w="2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40B14" w14:textId="5BF474A4" w:rsidR="000D4317" w:rsidRPr="00245E29" w:rsidRDefault="009F2BE2" w:rsidP="00F24FD6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val="en-GB"/>
              </w:rPr>
            </w:pPr>
            <w:r w:rsidRPr="009F2BE2">
              <w:rPr>
                <w:rFonts w:ascii="Arial" w:hAnsi="Arial" w:cs="Arial"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4C2BA280" wp14:editId="2214B854">
                  <wp:extent cx="1304925" cy="843395"/>
                  <wp:effectExtent l="0" t="0" r="0" b="0"/>
                  <wp:docPr id="1306085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0857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808" cy="844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FA9E" w14:textId="5056FA51" w:rsidR="000D4317" w:rsidRPr="00245E29" w:rsidRDefault="009F2BE2" w:rsidP="00F24FD6">
            <w:pPr>
              <w:topLinePunct/>
              <w:spacing w:after="0" w:line="240" w:lineRule="auto"/>
              <w:jc w:val="center"/>
              <w:textAlignment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3CDC620" wp14:editId="78368526">
                  <wp:extent cx="1109474" cy="950978"/>
                  <wp:effectExtent l="0" t="0" r="0" b="1905"/>
                  <wp:docPr id="12646495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64950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474" cy="950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898D" w14:textId="0FF6FD2E" w:rsidR="000D4317" w:rsidRPr="00245E29" w:rsidRDefault="005E08A3" w:rsidP="00F24FD6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5E08A3">
              <w:rPr>
                <w:rFonts w:ascii="Arial" w:hAnsi="Arial" w:cs="Arial"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115B9472" wp14:editId="015A9EE0">
                  <wp:extent cx="1617345" cy="1118870"/>
                  <wp:effectExtent l="0" t="0" r="1905" b="5080"/>
                  <wp:docPr id="5221167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1672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111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8DD7" w14:textId="3662FD22" w:rsidR="000D4317" w:rsidRPr="00245E29" w:rsidRDefault="009F2BE2" w:rsidP="00F24FD6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E95CE4E" wp14:editId="542D0F7F">
                  <wp:extent cx="1238250" cy="465163"/>
                  <wp:effectExtent l="0" t="0" r="0" b="0"/>
                  <wp:docPr id="13086464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646486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043" cy="465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35236D" w14:textId="77777777" w:rsidR="00253542" w:rsidRPr="00967DEC" w:rsidRDefault="00253542" w:rsidP="00253542">
      <w:pPr>
        <w:spacing w:after="0"/>
        <w:rPr>
          <w:vanish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849"/>
        <w:gridCol w:w="4540"/>
      </w:tblGrid>
      <w:tr w:rsidR="00253542" w:rsidRPr="00967DEC" w14:paraId="65EC3559" w14:textId="77777777" w:rsidTr="005E08A3">
        <w:tc>
          <w:tcPr>
            <w:tcW w:w="4849" w:type="dxa"/>
          </w:tcPr>
          <w:p w14:paraId="179CD2E2" w14:textId="77777777" w:rsidR="00253542" w:rsidRPr="00967DEC" w:rsidRDefault="00253542" w:rsidP="00352E9A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1 and </w:t>
            </w:r>
            <w:r w:rsidRPr="00967DEC">
              <w:rPr>
                <w:rFonts w:ascii="Arial" w:hAnsi="Arial" w:cs="Arial" w:hint="eastAsia"/>
                <w:color w:val="000000"/>
                <w:sz w:val="28"/>
                <w:szCs w:val="28"/>
                <w:lang w:val="en-GB"/>
              </w:rPr>
              <w:t>2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 only</w:t>
            </w:r>
          </w:p>
        </w:tc>
        <w:tc>
          <w:tcPr>
            <w:tcW w:w="4540" w:type="dxa"/>
          </w:tcPr>
          <w:p w14:paraId="7652EA1C" w14:textId="539F2F2D" w:rsidR="00253542" w:rsidRPr="00967DEC" w:rsidRDefault="00253542" w:rsidP="00352E9A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6C0A9A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2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 and </w:t>
            </w:r>
            <w:r w:rsidR="00AE6A3A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3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 only</w:t>
            </w:r>
          </w:p>
        </w:tc>
      </w:tr>
      <w:tr w:rsidR="00253542" w:rsidRPr="00967DEC" w14:paraId="32B5541D" w14:textId="77777777" w:rsidTr="005E08A3">
        <w:tc>
          <w:tcPr>
            <w:tcW w:w="4849" w:type="dxa"/>
          </w:tcPr>
          <w:p w14:paraId="31C776DE" w14:textId="1BC9BB93" w:rsidR="00253542" w:rsidRPr="00967DEC" w:rsidRDefault="00253542" w:rsidP="00352E9A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6C0A9A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1,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2 and </w:t>
            </w:r>
            <w:r w:rsidR="00AE6A3A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4</w:t>
            </w:r>
          </w:p>
        </w:tc>
        <w:tc>
          <w:tcPr>
            <w:tcW w:w="4540" w:type="dxa"/>
          </w:tcPr>
          <w:p w14:paraId="4C27ECD4" w14:textId="77777777" w:rsidR="00253542" w:rsidRPr="00967DEC" w:rsidRDefault="00253542" w:rsidP="00352E9A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D. 2, 3 and 4</w:t>
            </w:r>
          </w:p>
        </w:tc>
      </w:tr>
    </w:tbl>
    <w:p w14:paraId="334E0756" w14:textId="11605F2C" w:rsidR="00AE6A3A" w:rsidRPr="006969CB" w:rsidRDefault="00AE6A3A" w:rsidP="00AE6A3A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000000"/>
          <w:sz w:val="28"/>
          <w:lang w:eastAsia="zh-HK"/>
        </w:rPr>
        <w:t>3</w:t>
      </w:r>
      <w:r>
        <w:rPr>
          <w:rFonts w:ascii="Arial" w:hAnsi="Arial" w:cs="Arial"/>
          <w:color w:val="000000"/>
          <w:sz w:val="28"/>
        </w:rPr>
        <w:t xml:space="preserve"> Dad look</w:t>
      </w:r>
      <w:r w:rsidR="005058FB">
        <w:rPr>
          <w:rFonts w:ascii="Arial" w:hAnsi="Arial" w:cs="Arial"/>
          <w:color w:val="000000"/>
          <w:sz w:val="28"/>
        </w:rPr>
        <w:t>ed</w:t>
      </w:r>
      <w:r>
        <w:rPr>
          <w:rFonts w:ascii="Arial" w:hAnsi="Arial" w:cs="Arial"/>
          <w:color w:val="000000"/>
          <w:sz w:val="28"/>
        </w:rPr>
        <w:t xml:space="preserve"> at his watch </w:t>
      </w:r>
      <w:r w:rsidR="005058FB">
        <w:rPr>
          <w:rFonts w:ascii="Arial" w:hAnsi="Arial" w:cs="Arial"/>
          <w:color w:val="000000"/>
          <w:sz w:val="28"/>
        </w:rPr>
        <w:t xml:space="preserve">because he wanted </w:t>
      </w:r>
      <w:proofErr w:type="gramStart"/>
      <w:r w:rsidR="005058FB">
        <w:rPr>
          <w:rFonts w:ascii="Arial" w:hAnsi="Arial" w:cs="Arial"/>
          <w:color w:val="000000"/>
          <w:sz w:val="28"/>
        </w:rPr>
        <w:t>to __</w:t>
      </w:r>
      <w:proofErr w:type="gramEnd"/>
      <w:r w:rsidR="005058FB">
        <w:rPr>
          <w:rFonts w:ascii="Arial" w:hAnsi="Arial" w:cs="Arial"/>
          <w:color w:val="000000"/>
          <w:sz w:val="28"/>
        </w:rPr>
        <w:t>____</w:t>
      </w:r>
      <w:r w:rsidR="005E08A3">
        <w:rPr>
          <w:rFonts w:ascii="Arial" w:hAnsi="Arial" w:cs="Arial"/>
          <w:color w:val="000000"/>
          <w:sz w:val="28"/>
        </w:rPr>
        <w:t xml:space="preserve"> </w:t>
      </w:r>
      <w:r w:rsidR="005058FB">
        <w:rPr>
          <w:rFonts w:ascii="Arial" w:hAnsi="Arial" w:cs="Arial"/>
          <w:color w:val="000000"/>
          <w:sz w:val="28"/>
        </w:rPr>
        <w:t>.</w:t>
      </w:r>
    </w:p>
    <w:p w14:paraId="537C3DF7" w14:textId="65C31A51" w:rsidR="00AE6A3A" w:rsidRDefault="00AE6A3A" w:rsidP="00AE6A3A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eastAsia="zh-CN"/>
        </w:rPr>
        <w:t xml:space="preserve"> </w:t>
      </w:r>
      <w:proofErr w:type="gramStart"/>
      <w:r w:rsidRPr="006969CB">
        <w:rPr>
          <w:rFonts w:ascii="Arial" w:hAnsi="Arial" w:cs="Arial" w:hint="eastAsia"/>
          <w:color w:val="000000"/>
          <w:sz w:val="28"/>
          <w:szCs w:val="28"/>
        </w:rPr>
        <w:t>A.</w:t>
      </w:r>
      <w:r>
        <w:rPr>
          <w:rFonts w:ascii="Arial" w:hAnsi="Arial" w:cs="Arial"/>
          <w:color w:val="000000"/>
          <w:sz w:val="28"/>
          <w:szCs w:val="28"/>
        </w:rPr>
        <w:t xml:space="preserve"> make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sure it wasn’t in the black bag</w:t>
      </w:r>
    </w:p>
    <w:p w14:paraId="606210C2" w14:textId="3186A05F" w:rsidR="00AE6A3A" w:rsidRPr="006969CB" w:rsidRDefault="00AE6A3A" w:rsidP="00AE6A3A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eastAsia="zh-HK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eastAsia="zh-CN"/>
        </w:rPr>
        <w:t xml:space="preserve"> </w:t>
      </w:r>
      <w:r w:rsidRPr="006969CB">
        <w:rPr>
          <w:rFonts w:ascii="Arial" w:hAnsi="Arial" w:cs="Arial" w:hint="eastAsia"/>
          <w:color w:val="000000"/>
          <w:sz w:val="28"/>
          <w:szCs w:val="28"/>
        </w:rPr>
        <w:t>B.</w:t>
      </w:r>
      <w:r w:rsidRPr="006969CB">
        <w:rPr>
          <w:rFonts w:ascii="Arial" w:hAnsi="Arial" w:cs="Arial"/>
          <w:color w:val="000000"/>
          <w:sz w:val="28"/>
          <w:szCs w:val="28"/>
        </w:rPr>
        <w:t xml:space="preserve"> </w:t>
      </w:r>
      <w:r w:rsidR="005058FB">
        <w:rPr>
          <w:rFonts w:ascii="Arial" w:hAnsi="Arial" w:cs="Arial"/>
          <w:color w:val="000000"/>
          <w:sz w:val="28"/>
          <w:szCs w:val="28"/>
        </w:rPr>
        <w:t>get to</w:t>
      </w:r>
      <w:r>
        <w:rPr>
          <w:rFonts w:ascii="Arial" w:hAnsi="Arial" w:cs="Arial"/>
          <w:color w:val="000000"/>
          <w:sz w:val="28"/>
          <w:szCs w:val="28"/>
        </w:rPr>
        <w:t xml:space="preserve"> work</w:t>
      </w:r>
      <w:r w:rsidR="005058FB">
        <w:rPr>
          <w:rFonts w:ascii="Arial" w:hAnsi="Arial" w:cs="Arial"/>
          <w:color w:val="000000"/>
          <w:sz w:val="28"/>
          <w:szCs w:val="28"/>
        </w:rPr>
        <w:t xml:space="preserve"> on time</w:t>
      </w:r>
    </w:p>
    <w:p w14:paraId="2D29CF20" w14:textId="137F59A5" w:rsidR="00AE6A3A" w:rsidRPr="00300CFF" w:rsidRDefault="00AE6A3A" w:rsidP="00AE6A3A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color w:val="000000"/>
          <w:sz w:val="32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color w:val="000000"/>
          <w:sz w:val="32"/>
        </w:rPr>
        <w:t xml:space="preserve"> </w:t>
      </w:r>
      <w:proofErr w:type="gramStart"/>
      <w:r w:rsidRPr="00300CFF">
        <w:rPr>
          <w:rFonts w:ascii="Arial" w:hAnsi="Arial" w:cs="Arial" w:hint="eastAsia"/>
          <w:color w:val="000000"/>
          <w:sz w:val="28"/>
          <w:szCs w:val="28"/>
        </w:rPr>
        <w:t>C.</w:t>
      </w:r>
      <w:r>
        <w:rPr>
          <w:rFonts w:ascii="Arial" w:hAnsi="Arial" w:cs="Arial"/>
          <w:color w:val="000000"/>
          <w:sz w:val="28"/>
          <w:szCs w:val="28"/>
        </w:rPr>
        <w:t xml:space="preserve"> see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if </w:t>
      </w:r>
      <w:r w:rsidR="005058FB">
        <w:rPr>
          <w:rFonts w:ascii="Arial" w:hAnsi="Arial" w:cs="Arial"/>
          <w:color w:val="000000"/>
          <w:sz w:val="28"/>
          <w:szCs w:val="28"/>
        </w:rPr>
        <w:t xml:space="preserve">it was too late to go to </w:t>
      </w:r>
      <w:r>
        <w:rPr>
          <w:rFonts w:ascii="Arial" w:hAnsi="Arial" w:cs="Arial"/>
          <w:color w:val="000000"/>
          <w:sz w:val="28"/>
          <w:szCs w:val="28"/>
        </w:rPr>
        <w:t xml:space="preserve">the charity shop </w:t>
      </w:r>
    </w:p>
    <w:p w14:paraId="37FBC0A3" w14:textId="035E0C5A" w:rsidR="00AE6A3A" w:rsidRPr="006969CB" w:rsidRDefault="00AE6A3A" w:rsidP="00AE6A3A">
      <w:pPr>
        <w:tabs>
          <w:tab w:val="left" w:pos="1080"/>
          <w:tab w:val="left" w:pos="1620"/>
          <w:tab w:val="left" w:pos="5103"/>
          <w:tab w:val="left" w:pos="5580"/>
          <w:tab w:val="left" w:pos="603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eastAsia="zh-HK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eastAsia="zh-CN"/>
        </w:rPr>
        <w:t xml:space="preserve"> </w:t>
      </w:r>
      <w:r w:rsidRPr="006969CB">
        <w:rPr>
          <w:rFonts w:ascii="Arial" w:hAnsi="Arial" w:cs="Arial" w:hint="eastAsia"/>
          <w:color w:val="000000"/>
          <w:sz w:val="28"/>
          <w:szCs w:val="28"/>
        </w:rPr>
        <w:t>D.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5058FB">
        <w:rPr>
          <w:rFonts w:ascii="Arial" w:hAnsi="Arial" w:cs="Arial"/>
          <w:color w:val="000000"/>
          <w:sz w:val="28"/>
          <w:szCs w:val="28"/>
        </w:rPr>
        <w:t xml:space="preserve">know if </w:t>
      </w:r>
      <w:r>
        <w:rPr>
          <w:rFonts w:ascii="Arial" w:hAnsi="Arial" w:cs="Arial"/>
          <w:color w:val="000000"/>
          <w:sz w:val="28"/>
          <w:szCs w:val="28"/>
        </w:rPr>
        <w:t>it was time for dinner</w:t>
      </w:r>
    </w:p>
    <w:p w14:paraId="4739216D" w14:textId="639AB3CE" w:rsidR="00AE6A3A" w:rsidRPr="009621A8" w:rsidRDefault="00AE6A3A" w:rsidP="00AE6A3A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4</w:t>
      </w:r>
      <w:r>
        <w:rPr>
          <w:rFonts w:ascii="Arial" w:hAnsi="Arial" w:cs="Arial"/>
          <w:color w:val="000000"/>
          <w:sz w:val="28"/>
          <w:lang w:val="en-GB"/>
        </w:rPr>
        <w:t xml:space="preserve"> In line </w:t>
      </w:r>
      <w:r w:rsidR="00DA2EE1">
        <w:rPr>
          <w:rFonts w:ascii="Arial" w:hAnsi="Arial" w:cs="Arial"/>
          <w:color w:val="000000"/>
          <w:sz w:val="28"/>
          <w:lang w:val="en-GB"/>
        </w:rPr>
        <w:t>14</w:t>
      </w:r>
      <w:r>
        <w:rPr>
          <w:rFonts w:ascii="Arial" w:hAnsi="Arial" w:cs="Arial"/>
          <w:color w:val="000000"/>
          <w:sz w:val="28"/>
          <w:lang w:val="en-GB"/>
        </w:rPr>
        <w:t xml:space="preserve">, ‘spotted’ has a similar meaning to </w:t>
      </w:r>
      <w:r w:rsidRPr="009621A8">
        <w:rPr>
          <w:rFonts w:ascii="Arial" w:hAnsi="Arial" w:cs="Arial"/>
          <w:color w:val="000000"/>
          <w:sz w:val="28"/>
          <w:lang w:val="en-GB"/>
        </w:rPr>
        <w:t>____</w:t>
      </w:r>
      <w:proofErr w:type="gramStart"/>
      <w:r w:rsidRPr="009621A8">
        <w:rPr>
          <w:rFonts w:ascii="Arial" w:hAnsi="Arial" w:cs="Arial"/>
          <w:color w:val="000000"/>
          <w:sz w:val="28"/>
          <w:lang w:val="en-GB"/>
        </w:rPr>
        <w:t>_ .</w:t>
      </w:r>
      <w:proofErr w:type="gramEnd"/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854"/>
        <w:gridCol w:w="4535"/>
      </w:tblGrid>
      <w:tr w:rsidR="00AE6A3A" w:rsidRPr="00967DEC" w14:paraId="47BC09A7" w14:textId="77777777" w:rsidTr="00AE6A3A">
        <w:tc>
          <w:tcPr>
            <w:tcW w:w="4854" w:type="dxa"/>
          </w:tcPr>
          <w:p w14:paraId="75C436EC" w14:textId="0BA6366A" w:rsidR="00AE6A3A" w:rsidRPr="00967DEC" w:rsidRDefault="00AE6A3A" w:rsidP="00D2223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looked after</w:t>
            </w:r>
          </w:p>
        </w:tc>
        <w:tc>
          <w:tcPr>
            <w:tcW w:w="4535" w:type="dxa"/>
          </w:tcPr>
          <w:p w14:paraId="037C0442" w14:textId="2A79A994" w:rsidR="00AE6A3A" w:rsidRPr="00967DEC" w:rsidRDefault="00AE6A3A" w:rsidP="00D2223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chose </w:t>
            </w:r>
          </w:p>
        </w:tc>
      </w:tr>
      <w:tr w:rsidR="00AE6A3A" w:rsidRPr="00967DEC" w14:paraId="37409000" w14:textId="77777777" w:rsidTr="00AE6A3A">
        <w:tc>
          <w:tcPr>
            <w:tcW w:w="4854" w:type="dxa"/>
          </w:tcPr>
          <w:p w14:paraId="13CB35EB" w14:textId="30C82627" w:rsidR="00AE6A3A" w:rsidRPr="00967DEC" w:rsidRDefault="00AE6A3A" w:rsidP="00D2223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color w:val="000000"/>
                <w:sz w:val="32"/>
                <w:lang w:val="en-GB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bought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ab/>
            </w:r>
          </w:p>
        </w:tc>
        <w:tc>
          <w:tcPr>
            <w:tcW w:w="4535" w:type="dxa"/>
          </w:tcPr>
          <w:p w14:paraId="75E04193" w14:textId="5925A11D" w:rsidR="00AE6A3A" w:rsidRPr="00967DEC" w:rsidRDefault="00AE6A3A" w:rsidP="00D2223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saw</w:t>
            </w:r>
          </w:p>
        </w:tc>
      </w:tr>
    </w:tbl>
    <w:p w14:paraId="6269E789" w14:textId="77777777" w:rsidR="00DA2EE1" w:rsidRDefault="00DA2EE1" w:rsidP="00AE6A3A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 w:eastAsia="zh-HK"/>
        </w:rPr>
      </w:pPr>
    </w:p>
    <w:p w14:paraId="53393D21" w14:textId="77777777" w:rsidR="00291E79" w:rsidRDefault="00291E79">
      <w:pPr>
        <w:spacing w:after="0" w:line="240" w:lineRule="auto"/>
        <w:rPr>
          <w:rFonts w:ascii="Arial" w:hAnsi="Arial" w:cs="Arial"/>
          <w:color w:val="000000"/>
          <w:sz w:val="28"/>
          <w:lang w:val="en-GB" w:eastAsia="zh-HK"/>
        </w:rPr>
      </w:pPr>
      <w:r>
        <w:rPr>
          <w:rFonts w:ascii="Arial" w:hAnsi="Arial" w:cs="Arial"/>
          <w:color w:val="000000"/>
          <w:sz w:val="28"/>
          <w:lang w:val="en-GB" w:eastAsia="zh-HK"/>
        </w:rPr>
        <w:br w:type="page"/>
      </w:r>
    </w:p>
    <w:p w14:paraId="0BD5A164" w14:textId="52A25572" w:rsidR="008C572B" w:rsidRPr="006969CB" w:rsidRDefault="00C83742" w:rsidP="008C572B">
      <w:pPr>
        <w:tabs>
          <w:tab w:val="left" w:pos="567"/>
        </w:tabs>
        <w:adjustRightInd w:val="0"/>
        <w:snapToGrid w:val="0"/>
        <w:spacing w:beforeLines="50" w:before="120" w:after="0" w:line="560" w:lineRule="exact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000000"/>
          <w:sz w:val="28"/>
        </w:rPr>
        <w:lastRenderedPageBreak/>
        <w:t>5</w:t>
      </w:r>
      <w:r w:rsidR="008C572B">
        <w:rPr>
          <w:rFonts w:ascii="Arial" w:hAnsi="Arial" w:cs="Arial"/>
          <w:color w:val="000000"/>
          <w:sz w:val="28"/>
        </w:rPr>
        <w:t xml:space="preserve"> In the future, </w:t>
      </w:r>
      <w:r w:rsidR="001A2303">
        <w:rPr>
          <w:rFonts w:ascii="Arial" w:hAnsi="Arial" w:cs="Arial"/>
          <w:color w:val="000000"/>
          <w:sz w:val="28"/>
        </w:rPr>
        <w:t>Luke</w:t>
      </w:r>
      <w:r w:rsidR="008C572B">
        <w:rPr>
          <w:rFonts w:ascii="Arial" w:hAnsi="Arial" w:cs="Arial"/>
          <w:color w:val="000000"/>
          <w:sz w:val="28"/>
        </w:rPr>
        <w:t xml:space="preserve"> will ______</w:t>
      </w:r>
      <w:r w:rsidR="00291E79">
        <w:rPr>
          <w:rFonts w:ascii="Arial" w:hAnsi="Arial" w:cs="Arial"/>
          <w:color w:val="000000"/>
          <w:sz w:val="28"/>
        </w:rPr>
        <w:t xml:space="preserve"> </w:t>
      </w:r>
      <w:r w:rsidR="008C572B">
        <w:rPr>
          <w:rFonts w:ascii="Arial" w:hAnsi="Arial" w:cs="Arial"/>
          <w:color w:val="000000"/>
          <w:sz w:val="28"/>
        </w:rPr>
        <w:t xml:space="preserve">. </w:t>
      </w:r>
    </w:p>
    <w:p w14:paraId="1D9D42AF" w14:textId="1D4CE27B" w:rsidR="008C572B" w:rsidRDefault="008C572B" w:rsidP="008C572B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eastAsia="zh-CN"/>
        </w:rPr>
        <w:t xml:space="preserve"> </w:t>
      </w:r>
      <w:r w:rsidRPr="006969CB">
        <w:rPr>
          <w:rFonts w:ascii="Arial" w:hAnsi="Arial" w:cs="Arial" w:hint="eastAsia"/>
          <w:color w:val="000000"/>
          <w:sz w:val="28"/>
          <w:szCs w:val="28"/>
        </w:rPr>
        <w:t>A.</w:t>
      </w:r>
      <w:r>
        <w:rPr>
          <w:rFonts w:ascii="Arial" w:hAnsi="Arial" w:cs="Arial"/>
          <w:color w:val="000000"/>
          <w:sz w:val="28"/>
          <w:szCs w:val="28"/>
        </w:rPr>
        <w:t xml:space="preserve"> give more things to charity</w:t>
      </w:r>
    </w:p>
    <w:p w14:paraId="351406BF" w14:textId="25533CE5" w:rsidR="008C572B" w:rsidRPr="006969CB" w:rsidRDefault="008C572B" w:rsidP="008C572B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eastAsia="zh-HK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eastAsia="zh-CN"/>
        </w:rPr>
        <w:t xml:space="preserve"> </w:t>
      </w:r>
      <w:r w:rsidRPr="006969CB">
        <w:rPr>
          <w:rFonts w:ascii="Arial" w:hAnsi="Arial" w:cs="Arial" w:hint="eastAsia"/>
          <w:color w:val="000000"/>
          <w:sz w:val="28"/>
          <w:szCs w:val="28"/>
        </w:rPr>
        <w:t>B.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not help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with the housework</w:t>
      </w:r>
    </w:p>
    <w:p w14:paraId="5C5398B0" w14:textId="0514675A" w:rsidR="008C572B" w:rsidRPr="00300CFF" w:rsidRDefault="008C572B" w:rsidP="008C572B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color w:val="000000"/>
          <w:sz w:val="32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color w:val="000000"/>
          <w:sz w:val="32"/>
        </w:rPr>
        <w:t xml:space="preserve"> </w:t>
      </w:r>
      <w:r w:rsidRPr="00300CFF">
        <w:rPr>
          <w:rFonts w:ascii="Arial" w:hAnsi="Arial" w:cs="Arial" w:hint="eastAsia"/>
          <w:color w:val="000000"/>
          <w:sz w:val="28"/>
          <w:szCs w:val="28"/>
        </w:rPr>
        <w:t>C.</w:t>
      </w:r>
      <w:r>
        <w:rPr>
          <w:rFonts w:ascii="Arial" w:hAnsi="Arial" w:cs="Arial"/>
          <w:color w:val="000000"/>
          <w:sz w:val="28"/>
          <w:szCs w:val="28"/>
        </w:rPr>
        <w:t xml:space="preserve"> buy things that are less expensive</w:t>
      </w:r>
    </w:p>
    <w:p w14:paraId="0E1586D6" w14:textId="33A8D3B0" w:rsidR="008C572B" w:rsidRDefault="008C572B" w:rsidP="008C572B">
      <w:pPr>
        <w:tabs>
          <w:tab w:val="left" w:pos="1080"/>
          <w:tab w:val="left" w:pos="1620"/>
          <w:tab w:val="left" w:pos="5103"/>
          <w:tab w:val="left" w:pos="5580"/>
          <w:tab w:val="left" w:pos="603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</w:rPr>
      </w:pPr>
      <w:r w:rsidRPr="006969CB">
        <w:rPr>
          <w:rFonts w:hint="eastAsia"/>
          <w:color w:val="000000"/>
          <w:sz w:val="32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eastAsia="zh-CN"/>
        </w:rPr>
        <w:t xml:space="preserve"> </w:t>
      </w:r>
      <w:r w:rsidRPr="006969CB">
        <w:rPr>
          <w:rFonts w:ascii="Arial" w:hAnsi="Arial" w:cs="Arial" w:hint="eastAsia"/>
          <w:color w:val="000000"/>
          <w:sz w:val="28"/>
          <w:szCs w:val="28"/>
        </w:rPr>
        <w:t>D.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AD28C3">
        <w:rPr>
          <w:rFonts w:ascii="Arial" w:hAnsi="Arial" w:cs="Arial"/>
          <w:color w:val="000000"/>
          <w:sz w:val="28"/>
          <w:szCs w:val="28"/>
        </w:rPr>
        <w:t xml:space="preserve">be more careful when he </w:t>
      </w:r>
      <w:proofErr w:type="gramStart"/>
      <w:r w:rsidR="00AD28C3">
        <w:rPr>
          <w:rFonts w:ascii="Arial" w:hAnsi="Arial" w:cs="Arial"/>
          <w:color w:val="000000"/>
          <w:sz w:val="28"/>
          <w:szCs w:val="28"/>
        </w:rPr>
        <w:t>tidies</w:t>
      </w:r>
      <w:proofErr w:type="gramEnd"/>
      <w:r w:rsidR="00AD28C3">
        <w:rPr>
          <w:rFonts w:ascii="Arial" w:hAnsi="Arial" w:cs="Arial"/>
          <w:color w:val="000000"/>
          <w:sz w:val="28"/>
          <w:szCs w:val="28"/>
        </w:rPr>
        <w:t xml:space="preserve"> up</w:t>
      </w:r>
    </w:p>
    <w:p w14:paraId="36B819E7" w14:textId="77777777" w:rsidR="00C83742" w:rsidRPr="009621A8" w:rsidRDefault="00C83742" w:rsidP="00C83742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6</w:t>
      </w:r>
      <w:r>
        <w:rPr>
          <w:rFonts w:ascii="Arial" w:hAnsi="Arial" w:cs="Arial"/>
          <w:color w:val="000000"/>
          <w:sz w:val="28"/>
          <w:lang w:val="en-GB"/>
        </w:rPr>
        <w:t xml:space="preserve"> What is the best title for this story?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853"/>
        <w:gridCol w:w="4536"/>
      </w:tblGrid>
      <w:tr w:rsidR="00C83742" w:rsidRPr="00967DEC" w14:paraId="3478AD00" w14:textId="77777777" w:rsidTr="00001E0B">
        <w:tc>
          <w:tcPr>
            <w:tcW w:w="4853" w:type="dxa"/>
          </w:tcPr>
          <w:p w14:paraId="4FC67B13" w14:textId="77777777" w:rsidR="00C83742" w:rsidRPr="00967DEC" w:rsidRDefault="00C83742" w:rsidP="00001E0B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A busy day in the charity shop</w:t>
            </w:r>
          </w:p>
        </w:tc>
        <w:tc>
          <w:tcPr>
            <w:tcW w:w="4536" w:type="dxa"/>
          </w:tcPr>
          <w:p w14:paraId="0C6C5EAC" w14:textId="77777777" w:rsidR="00C83742" w:rsidRPr="00967DEC" w:rsidRDefault="00C83742" w:rsidP="00001E0B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A lesson for Lazy Luke</w:t>
            </w:r>
          </w:p>
        </w:tc>
      </w:tr>
      <w:tr w:rsidR="00C83742" w:rsidRPr="00967DEC" w14:paraId="37210EB0" w14:textId="77777777" w:rsidTr="00001E0B">
        <w:tc>
          <w:tcPr>
            <w:tcW w:w="4853" w:type="dxa"/>
          </w:tcPr>
          <w:p w14:paraId="14919B8A" w14:textId="77777777" w:rsidR="00C83742" w:rsidRPr="00967DEC" w:rsidRDefault="00C83742" w:rsidP="00001E0B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color w:val="000000"/>
                <w:sz w:val="32"/>
                <w:lang w:val="en-GB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How to tidy up at home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ab/>
            </w:r>
          </w:p>
        </w:tc>
        <w:tc>
          <w:tcPr>
            <w:tcW w:w="4536" w:type="dxa"/>
          </w:tcPr>
          <w:p w14:paraId="3108BC00" w14:textId="77777777" w:rsidR="00C83742" w:rsidRPr="00967DEC" w:rsidRDefault="00C83742" w:rsidP="00001E0B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Luke buys gifts for his family </w:t>
            </w:r>
          </w:p>
        </w:tc>
      </w:tr>
    </w:tbl>
    <w:p w14:paraId="4C6D3182" w14:textId="77777777" w:rsidR="00253542" w:rsidRDefault="00253542" w:rsidP="00DA2EE1">
      <w:pPr>
        <w:spacing w:before="360" w:after="240" w:line="240" w:lineRule="auto"/>
        <w:rPr>
          <w:vanish/>
        </w:rPr>
      </w:pPr>
    </w:p>
    <w:p w14:paraId="5CF31A75" w14:textId="6CBD7E69" w:rsidR="00DA2EE1" w:rsidRDefault="00DA2EE1" w:rsidP="00DA2EE1">
      <w:pPr>
        <w:topLinePunct/>
        <w:spacing w:before="360" w:after="240" w:line="240" w:lineRule="auto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>
        <w:rPr>
          <w:rFonts w:ascii="Times New Roman" w:hAnsi="Times New Roman"/>
          <w:b/>
          <w:i/>
          <w:color w:val="000000"/>
          <w:sz w:val="32"/>
          <w:szCs w:val="34"/>
        </w:rPr>
        <w:t>Give short answers.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6"/>
        <w:gridCol w:w="3020"/>
      </w:tblGrid>
      <w:tr w:rsidR="00DA2EE1" w14:paraId="1B8851C5" w14:textId="77777777" w:rsidTr="00654203">
        <w:trPr>
          <w:trHeight w:val="516"/>
        </w:trPr>
        <w:tc>
          <w:tcPr>
            <w:tcW w:w="6810" w:type="dxa"/>
          </w:tcPr>
          <w:p w14:paraId="278454D9" w14:textId="714CA1B3" w:rsidR="00DA2EE1" w:rsidRPr="00DA2EE1" w:rsidRDefault="00487298" w:rsidP="00487298">
            <w:pPr>
              <w:topLinePunct/>
              <w:spacing w:beforeLines="50" w:before="120"/>
              <w:textAlignment w:val="center"/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DA2EE1" w:rsidRPr="001D550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7</w:t>
            </w:r>
            <w:r w:rsidR="00DA2EE1" w:rsidRPr="001D5500">
              <w:rPr>
                <w:rFonts w:ascii="Arial" w:eastAsia="SimSun" w:hAnsi="Arial" w:cs="Arial"/>
                <w:color w:val="000000"/>
                <w:sz w:val="28"/>
                <w:szCs w:val="28"/>
                <w:lang w:val="en-GB" w:eastAsia="zh-CN"/>
              </w:rPr>
              <w:t xml:space="preserve"> </w:t>
            </w:r>
            <w:r w:rsidR="00DA2EE1" w:rsidRPr="001D5500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Wh</w:t>
            </w:r>
            <w:r w:rsidR="00DA2EE1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at does ‘these’ in line 15</w:t>
            </w:r>
            <w:r w:rsidR="00504D88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 refer to</w:t>
            </w:r>
            <w:r w:rsidR="00DA2EE1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? </w:t>
            </w:r>
          </w:p>
        </w:tc>
        <w:tc>
          <w:tcPr>
            <w:tcW w:w="2966" w:type="dxa"/>
          </w:tcPr>
          <w:p w14:paraId="1AB7E2E6" w14:textId="353F6220" w:rsidR="00DA2EE1" w:rsidRDefault="00DA2EE1" w:rsidP="00352E9A">
            <w:pPr>
              <w:topLinePunct/>
              <w:spacing w:beforeLines="50" w:before="120"/>
              <w:textAlignment w:val="center"/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__________________</w:t>
            </w:r>
          </w:p>
        </w:tc>
      </w:tr>
      <w:tr w:rsidR="00DA2EE1" w14:paraId="4C0A173A" w14:textId="77777777" w:rsidTr="00654203">
        <w:tc>
          <w:tcPr>
            <w:tcW w:w="6810" w:type="dxa"/>
          </w:tcPr>
          <w:p w14:paraId="7211F822" w14:textId="77777777" w:rsidR="00654203" w:rsidRDefault="00487298" w:rsidP="00487298">
            <w:pPr>
              <w:spacing w:beforeLines="50" w:before="120" w:after="0" w:line="440" w:lineRule="exact"/>
              <w:ind w:left="132" w:hangingChars="47" w:hanging="13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A2EE1" w:rsidRPr="00E56D09">
              <w:rPr>
                <w:rFonts w:ascii="Arial" w:hAnsi="Arial" w:cs="Arial"/>
                <w:sz w:val="28"/>
                <w:szCs w:val="28"/>
              </w:rPr>
              <w:t xml:space="preserve">8 </w:t>
            </w:r>
            <w:r w:rsidR="00DA2EE1">
              <w:rPr>
                <w:rFonts w:ascii="Arial" w:hAnsi="Arial" w:cs="Arial"/>
                <w:sz w:val="28"/>
                <w:szCs w:val="28"/>
              </w:rPr>
              <w:t>There was $</w:t>
            </w:r>
            <w:r w:rsidR="00654203">
              <w:rPr>
                <w:rFonts w:ascii="Arial" w:hAnsi="Arial" w:cs="Arial"/>
                <w:sz w:val="28"/>
                <w:szCs w:val="28"/>
              </w:rPr>
              <w:t>157</w:t>
            </w:r>
            <w:r w:rsidR="00DA2EE1">
              <w:rPr>
                <w:rFonts w:ascii="Arial" w:hAnsi="Arial" w:cs="Arial"/>
                <w:sz w:val="28"/>
                <w:szCs w:val="28"/>
              </w:rPr>
              <w:t xml:space="preserve"> in Luke’s </w:t>
            </w:r>
            <w:r w:rsidR="00654203">
              <w:rPr>
                <w:rFonts w:ascii="Arial" w:hAnsi="Arial" w:cs="Arial"/>
                <w:sz w:val="28"/>
                <w:szCs w:val="28"/>
              </w:rPr>
              <w:t>Octopus card</w:t>
            </w:r>
            <w:r w:rsidR="00DA2EE1">
              <w:rPr>
                <w:rFonts w:ascii="Arial" w:hAnsi="Arial" w:cs="Arial"/>
                <w:sz w:val="28"/>
                <w:szCs w:val="28"/>
              </w:rPr>
              <w:t xml:space="preserve">. How </w:t>
            </w:r>
          </w:p>
          <w:p w14:paraId="57B5BF97" w14:textId="64581D94" w:rsidR="00DA2EE1" w:rsidRPr="00DA2EE1" w:rsidRDefault="00654203" w:rsidP="00654203">
            <w:pPr>
              <w:spacing w:before="60" w:after="0" w:line="440" w:lineRule="exact"/>
              <w:ind w:left="132" w:hangingChars="47" w:hanging="13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DA2EE1">
              <w:rPr>
                <w:rFonts w:ascii="Arial" w:hAnsi="Arial" w:cs="Arial"/>
                <w:sz w:val="28"/>
                <w:szCs w:val="28"/>
              </w:rPr>
              <w:t>much</w:t>
            </w:r>
            <w:r w:rsidR="0048729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A2EE1">
              <w:rPr>
                <w:rFonts w:ascii="Arial" w:hAnsi="Arial" w:cs="Arial"/>
                <w:sz w:val="28"/>
                <w:szCs w:val="28"/>
              </w:rPr>
              <w:t>was left after they went to the charity shop</w:t>
            </w:r>
            <w:r w:rsidR="00DA2EE1" w:rsidRPr="00E56D09">
              <w:rPr>
                <w:rFonts w:ascii="Arial" w:hAnsi="Arial" w:cs="Arial"/>
                <w:sz w:val="28"/>
                <w:szCs w:val="28"/>
              </w:rPr>
              <w:t>?</w:t>
            </w:r>
          </w:p>
        </w:tc>
        <w:tc>
          <w:tcPr>
            <w:tcW w:w="2966" w:type="dxa"/>
          </w:tcPr>
          <w:p w14:paraId="6C9959F4" w14:textId="77777777" w:rsidR="00DA2EE1" w:rsidRDefault="00DA2EE1" w:rsidP="00352E9A">
            <w:pPr>
              <w:topLinePunct/>
              <w:spacing w:beforeLines="50" w:before="120"/>
              <w:textAlignment w:val="center"/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</w:pPr>
          </w:p>
          <w:p w14:paraId="7283F991" w14:textId="6DDDAF42" w:rsidR="00DA2EE1" w:rsidRDefault="00DA2EE1" w:rsidP="00352E9A">
            <w:pPr>
              <w:topLinePunct/>
              <w:spacing w:beforeLines="50" w:before="120"/>
              <w:textAlignment w:val="center"/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__________________</w:t>
            </w:r>
          </w:p>
        </w:tc>
      </w:tr>
    </w:tbl>
    <w:p w14:paraId="576A8824" w14:textId="7F81B639" w:rsidR="00253542" w:rsidRDefault="00253542" w:rsidP="00654203">
      <w:pPr>
        <w:adjustRightInd w:val="0"/>
        <w:snapToGrid w:val="0"/>
        <w:spacing w:beforeLines="50" w:before="120" w:after="240" w:line="440" w:lineRule="exact"/>
        <w:ind w:left="284" w:hanging="284"/>
        <w:rPr>
          <w:rFonts w:ascii="Arial" w:hAnsi="Arial" w:cs="Arial"/>
          <w:color w:val="000000"/>
          <w:sz w:val="28"/>
          <w:lang w:val="en-GB" w:eastAsia="zh-HK"/>
        </w:rPr>
      </w:pPr>
      <w:r w:rsidRPr="009621A8">
        <w:rPr>
          <w:rFonts w:ascii="Arial" w:hAnsi="Arial" w:cs="Arial"/>
          <w:color w:val="000000"/>
          <w:sz w:val="28"/>
          <w:lang w:val="en-GB" w:eastAsia="zh-HK"/>
        </w:rPr>
        <w:t>9</w:t>
      </w:r>
      <w:r>
        <w:rPr>
          <w:rFonts w:ascii="Arial" w:hAnsi="Arial" w:cs="Arial"/>
          <w:color w:val="000000"/>
          <w:sz w:val="28"/>
          <w:lang w:val="en-GB" w:eastAsia="zh-HK"/>
        </w:rPr>
        <w:t xml:space="preserve"> </w:t>
      </w:r>
      <w:r w:rsidRPr="009621A8">
        <w:rPr>
          <w:rFonts w:ascii="Arial" w:hAnsi="Arial" w:cs="Arial"/>
          <w:color w:val="000000"/>
          <w:sz w:val="28"/>
          <w:lang w:val="en-GB" w:eastAsia="zh-HK"/>
        </w:rPr>
        <w:t xml:space="preserve">Complete </w:t>
      </w:r>
      <w:r w:rsidR="00F621C4">
        <w:rPr>
          <w:rFonts w:ascii="Arial" w:hAnsi="Arial" w:cs="Arial"/>
          <w:color w:val="000000"/>
          <w:sz w:val="28"/>
          <w:lang w:val="en-GB" w:eastAsia="zh-HK"/>
        </w:rPr>
        <w:t xml:space="preserve">Luke’s </w:t>
      </w:r>
      <w:r w:rsidR="00E146A9">
        <w:rPr>
          <w:rFonts w:ascii="Arial" w:hAnsi="Arial" w:cs="Arial"/>
          <w:color w:val="000000"/>
          <w:sz w:val="28"/>
          <w:lang w:val="en-GB" w:eastAsia="zh-HK"/>
        </w:rPr>
        <w:t>dad’</w:t>
      </w:r>
      <w:r w:rsidR="003E21EA">
        <w:rPr>
          <w:rFonts w:ascii="Arial" w:hAnsi="Arial" w:cs="Arial"/>
          <w:color w:val="000000"/>
          <w:sz w:val="28"/>
          <w:lang w:val="en-GB" w:eastAsia="zh-HK"/>
        </w:rPr>
        <w:t>s text message</w:t>
      </w:r>
      <w:r w:rsidRPr="009621A8">
        <w:rPr>
          <w:rFonts w:ascii="Arial" w:hAnsi="Arial" w:cs="Arial"/>
          <w:color w:val="000000"/>
          <w:sz w:val="28"/>
          <w:lang w:val="en-GB" w:eastAsia="zh-HK"/>
        </w:rPr>
        <w:t xml:space="preserve"> below. Use only </w:t>
      </w:r>
      <w:r w:rsidRPr="009621A8">
        <w:rPr>
          <w:rFonts w:ascii="Arial" w:hAnsi="Arial" w:cs="Arial"/>
          <w:b/>
          <w:bCs/>
          <w:color w:val="000000"/>
          <w:sz w:val="28"/>
          <w:u w:val="single"/>
          <w:lang w:val="en-GB" w:eastAsia="zh-HK"/>
        </w:rPr>
        <w:t>ONE</w:t>
      </w:r>
      <w:r w:rsidRPr="009621A8">
        <w:rPr>
          <w:rFonts w:ascii="Arial" w:hAnsi="Arial" w:cs="Arial"/>
          <w:color w:val="000000"/>
          <w:sz w:val="28"/>
          <w:lang w:val="en-GB" w:eastAsia="zh-HK"/>
        </w:rPr>
        <w:t xml:space="preserve"> word for each blank. Make sure your answers are grammatically correct.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9345"/>
      </w:tblGrid>
      <w:tr w:rsidR="00487298" w14:paraId="39430E3E" w14:textId="77777777" w:rsidTr="00487298">
        <w:trPr>
          <w:trHeight w:val="2970"/>
        </w:trPr>
        <w:tc>
          <w:tcPr>
            <w:tcW w:w="9345" w:type="dxa"/>
          </w:tcPr>
          <w:p w14:paraId="482D4D44" w14:textId="5EDF0EF0" w:rsidR="00487298" w:rsidRDefault="003E21EA" w:rsidP="00874457">
            <w:pPr>
              <w:adjustRightInd w:val="0"/>
              <w:snapToGrid w:val="0"/>
              <w:spacing w:beforeLines="50" w:before="120" w:after="120" w:line="440" w:lineRule="exact"/>
              <w:rPr>
                <w:rFonts w:ascii="Arial" w:hAnsi="Arial" w:cs="Arial"/>
                <w:color w:val="000000"/>
                <w:sz w:val="28"/>
                <w:lang w:val="en-GB" w:eastAsia="zh-HK"/>
              </w:rPr>
            </w:pPr>
            <w:r>
              <w:rPr>
                <w:rFonts w:ascii="Arial" w:hAnsi="Arial" w:cs="Arial"/>
                <w:color w:val="000000"/>
                <w:sz w:val="28"/>
                <w:lang w:val="en-GB" w:eastAsia="zh-HK"/>
              </w:rPr>
              <w:t xml:space="preserve">Hi </w:t>
            </w:r>
            <w:r w:rsidR="00E146A9">
              <w:rPr>
                <w:rFonts w:ascii="Arial" w:hAnsi="Arial" w:cs="Arial"/>
                <w:color w:val="000000"/>
                <w:sz w:val="28"/>
                <w:lang w:val="en-GB" w:eastAsia="zh-HK"/>
              </w:rPr>
              <w:t>Frankie</w:t>
            </w:r>
            <w:r>
              <w:rPr>
                <w:rFonts w:ascii="Arial" w:hAnsi="Arial" w:cs="Arial"/>
                <w:color w:val="000000"/>
                <w:sz w:val="28"/>
                <w:lang w:val="en-GB" w:eastAsia="zh-HK"/>
              </w:rPr>
              <w:t>,</w:t>
            </w:r>
          </w:p>
          <w:p w14:paraId="28FF7F5C" w14:textId="6D950C39" w:rsidR="00E146A9" w:rsidRDefault="003E21EA" w:rsidP="00592C08">
            <w:pPr>
              <w:adjustRightInd w:val="0"/>
              <w:snapToGrid w:val="0"/>
              <w:spacing w:beforeLines="50" w:before="120" w:after="120" w:line="4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nearly lost my </w:t>
            </w:r>
            <w:r w:rsidR="00487298" w:rsidRPr="00164460"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 w:rsidR="00487298" w:rsidRPr="00164460">
              <w:rPr>
                <w:rFonts w:ascii="Arial" w:hAnsi="Arial" w:cs="Arial"/>
                <w:sz w:val="28"/>
                <w:szCs w:val="28"/>
              </w:rPr>
              <w:t>i</w:t>
            </w:r>
            <w:proofErr w:type="spellEnd"/>
            <w:r w:rsidR="00487298" w:rsidRPr="00164460">
              <w:rPr>
                <w:rFonts w:ascii="Arial" w:hAnsi="Arial" w:cs="Arial"/>
                <w:sz w:val="28"/>
                <w:szCs w:val="28"/>
              </w:rPr>
              <w:t>)</w:t>
            </w:r>
            <w:r w:rsidR="00487298" w:rsidRPr="00542F93">
              <w:rPr>
                <w:rFonts w:ascii="Arial" w:hAnsi="Arial" w:cs="Arial"/>
                <w:sz w:val="28"/>
                <w:szCs w:val="28"/>
              </w:rPr>
              <w:t xml:space="preserve"> _________________</w:t>
            </w:r>
            <w:r w:rsidR="00487298" w:rsidRPr="00164460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today because </w:t>
            </w:r>
            <w:r w:rsidR="00E146A9">
              <w:rPr>
                <w:rFonts w:ascii="Arial" w:hAnsi="Arial" w:cs="Arial"/>
                <w:sz w:val="28"/>
                <w:szCs w:val="28"/>
              </w:rPr>
              <w:t xml:space="preserve">my son </w:t>
            </w:r>
            <w:r>
              <w:rPr>
                <w:rFonts w:ascii="Arial" w:hAnsi="Arial" w:cs="Arial"/>
                <w:sz w:val="28"/>
                <w:szCs w:val="28"/>
              </w:rPr>
              <w:t>Luke put them in a rubbish bag, and the bag ended up at the charity shop! Luckily, we got to the shop before closing. We even had to</w:t>
            </w:r>
            <w:r w:rsidR="00E146A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87298" w:rsidRPr="00164460">
              <w:rPr>
                <w:rFonts w:ascii="Arial" w:hAnsi="Arial" w:cs="Arial"/>
                <w:sz w:val="28"/>
                <w:szCs w:val="28"/>
              </w:rPr>
              <w:t>(ii) ________</w:t>
            </w:r>
            <w:r w:rsidR="00592C08">
              <w:rPr>
                <w:rFonts w:ascii="Arial" w:hAnsi="Arial" w:cs="Arial"/>
                <w:sz w:val="28"/>
                <w:szCs w:val="28"/>
              </w:rPr>
              <w:t>_</w:t>
            </w:r>
            <w:r w:rsidR="00487298" w:rsidRPr="00164460">
              <w:rPr>
                <w:rFonts w:ascii="Arial" w:hAnsi="Arial" w:cs="Arial"/>
                <w:sz w:val="28"/>
                <w:szCs w:val="28"/>
              </w:rPr>
              <w:t xml:space="preserve">______ </w:t>
            </w:r>
            <w:r>
              <w:rPr>
                <w:rFonts w:ascii="Arial" w:hAnsi="Arial" w:cs="Arial"/>
                <w:sz w:val="28"/>
                <w:szCs w:val="28"/>
              </w:rPr>
              <w:t>for the items we donated</w:t>
            </w:r>
            <w:r w:rsidR="00E146A9">
              <w:rPr>
                <w:rFonts w:ascii="Arial" w:hAnsi="Arial" w:cs="Arial"/>
                <w:sz w:val="28"/>
                <w:szCs w:val="28"/>
              </w:rPr>
              <w:t>!</w:t>
            </w:r>
          </w:p>
          <w:p w14:paraId="57497CBC" w14:textId="25915A4B" w:rsidR="00E146A9" w:rsidRPr="00F602F7" w:rsidRDefault="00E146A9" w:rsidP="00592C08">
            <w:pPr>
              <w:adjustRightInd w:val="0"/>
              <w:snapToGrid w:val="0"/>
              <w:spacing w:beforeLines="50" w:before="120" w:after="120" w:line="4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Andy</w:t>
            </w:r>
          </w:p>
        </w:tc>
      </w:tr>
    </w:tbl>
    <w:p w14:paraId="4F526ECB" w14:textId="77777777" w:rsidR="00F91B27" w:rsidRDefault="00F91B27" w:rsidP="00253542">
      <w:pPr>
        <w:topLinePunct/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</w:p>
    <w:p w14:paraId="538D18E3" w14:textId="77777777" w:rsidR="00DA2EE1" w:rsidRDefault="00DA2E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0777932" w14:textId="064CC49B" w:rsidR="00253542" w:rsidRPr="00487298" w:rsidRDefault="00487298" w:rsidP="00253542">
      <w:pPr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487298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12"/>
        <w:gridCol w:w="1605"/>
        <w:gridCol w:w="1607"/>
        <w:gridCol w:w="1605"/>
        <w:gridCol w:w="1605"/>
        <w:gridCol w:w="1605"/>
      </w:tblGrid>
      <w:tr w:rsidR="00512494" w:rsidRPr="00512494" w14:paraId="57827221" w14:textId="77777777" w:rsidTr="00E146A9">
        <w:tc>
          <w:tcPr>
            <w:tcW w:w="1612" w:type="dxa"/>
          </w:tcPr>
          <w:p w14:paraId="49F6DE06" w14:textId="046216C8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1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5058FB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1605" w:type="dxa"/>
          </w:tcPr>
          <w:p w14:paraId="1EB05F21" w14:textId="71D1C557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2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 B</w:t>
            </w:r>
          </w:p>
        </w:tc>
        <w:tc>
          <w:tcPr>
            <w:tcW w:w="1607" w:type="dxa"/>
          </w:tcPr>
          <w:p w14:paraId="6F3E2B62" w14:textId="1489A9F5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3 </w:t>
            </w:r>
            <w:r w:rsidR="005058FB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C</w:t>
            </w:r>
          </w:p>
        </w:tc>
        <w:tc>
          <w:tcPr>
            <w:tcW w:w="1605" w:type="dxa"/>
          </w:tcPr>
          <w:p w14:paraId="3F1349DC" w14:textId="60815992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4 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D</w:t>
            </w:r>
          </w:p>
        </w:tc>
        <w:tc>
          <w:tcPr>
            <w:tcW w:w="1605" w:type="dxa"/>
          </w:tcPr>
          <w:p w14:paraId="62054F1E" w14:textId="0655FEFE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5 </w:t>
            </w:r>
            <w:r w:rsidR="00C8374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D</w:t>
            </w:r>
          </w:p>
        </w:tc>
        <w:tc>
          <w:tcPr>
            <w:tcW w:w="1605" w:type="dxa"/>
          </w:tcPr>
          <w:p w14:paraId="00B915B5" w14:textId="7F48F463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6 </w:t>
            </w:r>
            <w:r w:rsidR="00C8374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</w:t>
            </w:r>
          </w:p>
        </w:tc>
      </w:tr>
      <w:tr w:rsidR="00512494" w:rsidRPr="00512494" w14:paraId="6968FE15" w14:textId="77777777" w:rsidTr="00E146A9">
        <w:tc>
          <w:tcPr>
            <w:tcW w:w="1612" w:type="dxa"/>
          </w:tcPr>
          <w:p w14:paraId="426150BA" w14:textId="4C43726B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</w:rPr>
              <w:t xml:space="preserve">7 </w:t>
            </w:r>
            <w:r w:rsidR="00AD28C3">
              <w:rPr>
                <w:rFonts w:ascii="Arial" w:hAnsi="Arial" w:cs="Arial"/>
                <w:color w:val="FF0000"/>
                <w:sz w:val="24"/>
                <w:szCs w:val="24"/>
              </w:rPr>
              <w:t>Earrings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1605" w:type="dxa"/>
          </w:tcPr>
          <w:p w14:paraId="2A62D4BA" w14:textId="77777777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7" w:type="dxa"/>
          </w:tcPr>
          <w:p w14:paraId="2C879F4A" w14:textId="7A5945E2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8 </w:t>
            </w:r>
            <w:r w:rsidR="00AD28C3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$</w:t>
            </w:r>
            <w:r w:rsidR="00654203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32.</w:t>
            </w:r>
          </w:p>
        </w:tc>
        <w:tc>
          <w:tcPr>
            <w:tcW w:w="1605" w:type="dxa"/>
          </w:tcPr>
          <w:p w14:paraId="69F6AACE" w14:textId="77777777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7038145" w14:textId="77777777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C830524" w14:textId="77777777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46A9" w:rsidRPr="00512494" w14:paraId="4206145B" w14:textId="77777777" w:rsidTr="00E146A9">
        <w:tc>
          <w:tcPr>
            <w:tcW w:w="3217" w:type="dxa"/>
            <w:gridSpan w:val="2"/>
          </w:tcPr>
          <w:p w14:paraId="1BF11969" w14:textId="53773EB1" w:rsidR="00E146A9" w:rsidRPr="00512494" w:rsidRDefault="00E146A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9 (</w:t>
            </w:r>
            <w:proofErr w:type="spellStart"/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i</w:t>
            </w:r>
            <w:proofErr w:type="spellEnd"/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)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 headphones</w:t>
            </w:r>
          </w:p>
        </w:tc>
        <w:tc>
          <w:tcPr>
            <w:tcW w:w="1607" w:type="dxa"/>
          </w:tcPr>
          <w:p w14:paraId="0B689303" w14:textId="62D63A3F" w:rsidR="00E146A9" w:rsidRPr="00512494" w:rsidRDefault="00E146A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(ii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) pay</w:t>
            </w:r>
          </w:p>
        </w:tc>
        <w:tc>
          <w:tcPr>
            <w:tcW w:w="1605" w:type="dxa"/>
          </w:tcPr>
          <w:p w14:paraId="45DC809A" w14:textId="77777777" w:rsidR="00E146A9" w:rsidRPr="00512494" w:rsidRDefault="00E146A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73E7BB9" w14:textId="77777777" w:rsidR="00E146A9" w:rsidRPr="00512494" w:rsidRDefault="00E146A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731D31A2" w14:textId="77777777" w:rsidR="00E146A9" w:rsidRPr="00512494" w:rsidRDefault="00E146A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3E0C7EC2" w14:textId="03634699" w:rsidR="00253542" w:rsidRPr="00856209" w:rsidRDefault="00A571BE" w:rsidP="00253542">
      <w:pPr>
        <w:pStyle w:val="ABAns12pt"/>
        <w:spacing w:beforeLines="0" w:before="0" w:line="276" w:lineRule="auto"/>
        <w:rPr>
          <w:i/>
          <w:iCs/>
          <w:color w:val="auto"/>
        </w:rPr>
      </w:pPr>
      <w:r w:rsidRPr="00856209">
        <w:rPr>
          <w:rFonts w:ascii="Arial" w:hAnsi="Arial" w:cs="Arial" w:hint="eastAsia"/>
          <w:i/>
          <w:iCs/>
          <w:lang w:val="en-GB" w:eastAsia="zh-HK"/>
        </w:rPr>
        <w:t xml:space="preserve"> </w:t>
      </w:r>
      <w:r w:rsidR="00253542" w:rsidRPr="00856209">
        <w:rPr>
          <w:rFonts w:ascii="Arial" w:hAnsi="Arial" w:cs="Arial" w:hint="eastAsia"/>
          <w:i/>
          <w:iCs/>
          <w:lang w:val="en-GB" w:eastAsia="zh-HK"/>
        </w:rPr>
        <w:t>(Accept any reasonable answers.)</w:t>
      </w:r>
    </w:p>
    <w:p w14:paraId="11CC7CDF" w14:textId="542E5664" w:rsidR="009F2BE2" w:rsidRDefault="009F2BE2">
      <w:pPr>
        <w:spacing w:after="0" w:line="240" w:lineRule="auto"/>
      </w:pPr>
    </w:p>
    <w:p w14:paraId="18214AA1" w14:textId="77777777" w:rsidR="003E21EA" w:rsidRDefault="003E21EA">
      <w:pPr>
        <w:spacing w:after="0" w:line="240" w:lineRule="auto"/>
      </w:pPr>
    </w:p>
    <w:sectPr w:rsidR="003E21EA" w:rsidSect="00784427">
      <w:headerReference w:type="default" r:id="rId15"/>
      <w:footerReference w:type="default" r:id="rId16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D615C" w14:textId="77777777" w:rsidR="004363EB" w:rsidRDefault="004363EB" w:rsidP="009C5CE7">
      <w:pPr>
        <w:spacing w:after="0" w:line="240" w:lineRule="auto"/>
      </w:pPr>
      <w:r>
        <w:separator/>
      </w:r>
    </w:p>
  </w:endnote>
  <w:endnote w:type="continuationSeparator" w:id="0">
    <w:p w14:paraId="0B6570D6" w14:textId="77777777" w:rsidR="004363EB" w:rsidRDefault="004363EB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2A7B9342" w:rsidR="009C5CE7" w:rsidRPr="009C5CE7" w:rsidRDefault="004475F1" w:rsidP="004475F1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45B00DA9" wp14:editId="0E08F539">
          <wp:extent cx="704850" cy="200025"/>
          <wp:effectExtent l="0" t="0" r="0" b="9525"/>
          <wp:docPr id="258550898" name="Picture 3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50898" name="Picture 3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</w:t>
    </w:r>
    <w:r>
      <w:rPr>
        <w:rFonts w:ascii="Arial" w:hAnsi="Arial"/>
        <w:sz w:val="20"/>
        <w:szCs w:val="20"/>
      </w:rPr>
      <w:t xml:space="preserve"> 5A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9160E5">
      <w:rPr>
        <w:rFonts w:ascii="Arial" w:hAnsi="Arial"/>
        <w:bCs/>
        <w:color w:val="FFFFFF"/>
        <w:sz w:val="28"/>
        <w:szCs w:val="20"/>
      </w:rPr>
      <w:t>2</w:t>
    </w:r>
    <w:r w:rsidRPr="008E7D17">
      <w:rPr>
        <w:rFonts w:ascii="Arial" w:hAnsi="Arial"/>
        <w:sz w:val="20"/>
        <w:szCs w:val="20"/>
      </w:rPr>
      <w:t xml:space="preserve"> </w:t>
    </w:r>
    <w:r w:rsidRPr="008E7D17">
      <w:rPr>
        <w:rStyle w:val="PageNumber"/>
        <w:b w:val="0"/>
        <w:bCs/>
        <w:color w:val="auto"/>
        <w:sz w:val="20"/>
      </w:rPr>
      <w:fldChar w:fldCharType="begin"/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rFonts w:hint="eastAsia"/>
        <w:b w:val="0"/>
        <w:bCs/>
        <w:color w:val="auto"/>
        <w:sz w:val="20"/>
      </w:rPr>
      <w:instrText>PAGE  \* Arabic  \* MERGEFORMAT</w:instrText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b w:val="0"/>
        <w:bCs/>
        <w:color w:val="auto"/>
        <w:sz w:val="20"/>
      </w:rPr>
      <w:fldChar w:fldCharType="separate"/>
    </w:r>
    <w:r>
      <w:rPr>
        <w:rStyle w:val="PageNumber"/>
        <w:b w:val="0"/>
        <w:bCs/>
        <w:color w:val="auto"/>
        <w:sz w:val="20"/>
      </w:rPr>
      <w:t>1</w:t>
    </w:r>
    <w:r w:rsidRPr="008E7D17">
      <w:rPr>
        <w:rStyle w:val="PageNumber"/>
        <w:b w:val="0"/>
        <w:bCs/>
        <w:color w:val="auto"/>
        <w:sz w:val="20"/>
      </w:rPr>
      <w:fldChar w:fldCharType="end"/>
    </w:r>
    <w:r w:rsidRPr="009160E5">
      <w:rPr>
        <w:rFonts w:ascii="Arial" w:hAnsi="Arial" w:hint="eastAsia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B3328" w14:textId="77777777" w:rsidR="004363EB" w:rsidRDefault="004363EB" w:rsidP="009C5CE7">
      <w:pPr>
        <w:spacing w:after="0" w:line="240" w:lineRule="auto"/>
      </w:pPr>
      <w:r>
        <w:separator/>
      </w:r>
    </w:p>
  </w:footnote>
  <w:footnote w:type="continuationSeparator" w:id="0">
    <w:p w14:paraId="50216DD6" w14:textId="77777777" w:rsidR="004363EB" w:rsidRDefault="004363EB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5F23968A" w14:textId="177EFA4F" w:rsidR="004475F1" w:rsidRDefault="004475F1" w:rsidP="004475F1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 w:hint="eastAsia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A</w:t>
    </w:r>
    <w:r>
      <w:rPr>
        <w:rFonts w:ascii="Arial" w:hAnsi="Arial" w:cs="Arial"/>
        <w:sz w:val="24"/>
        <w:szCs w:val="24"/>
      </w:rPr>
      <w:t>_Reading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4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lost and found</w:t>
    </w:r>
  </w:p>
  <w:p w14:paraId="320F24DA" w14:textId="77777777" w:rsidR="009C5CE7" w:rsidRDefault="009C5CE7" w:rsidP="004475F1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23pt;height:23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90074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111D9"/>
    <w:rsid w:val="00014DB5"/>
    <w:rsid w:val="000156AB"/>
    <w:rsid w:val="00017091"/>
    <w:rsid w:val="00020343"/>
    <w:rsid w:val="0002279C"/>
    <w:rsid w:val="00023C36"/>
    <w:rsid w:val="00025D12"/>
    <w:rsid w:val="00030AF9"/>
    <w:rsid w:val="000431A3"/>
    <w:rsid w:val="00044A75"/>
    <w:rsid w:val="00044C83"/>
    <w:rsid w:val="0004680B"/>
    <w:rsid w:val="0005103E"/>
    <w:rsid w:val="00051ACC"/>
    <w:rsid w:val="00052F1D"/>
    <w:rsid w:val="0005563C"/>
    <w:rsid w:val="0005577E"/>
    <w:rsid w:val="000560B4"/>
    <w:rsid w:val="000626E4"/>
    <w:rsid w:val="000647F6"/>
    <w:rsid w:val="000713EC"/>
    <w:rsid w:val="00075015"/>
    <w:rsid w:val="00080142"/>
    <w:rsid w:val="00085FBF"/>
    <w:rsid w:val="0009276E"/>
    <w:rsid w:val="00094EA3"/>
    <w:rsid w:val="00095A2A"/>
    <w:rsid w:val="000A0BB1"/>
    <w:rsid w:val="000A706A"/>
    <w:rsid w:val="000A7D6B"/>
    <w:rsid w:val="000B39A0"/>
    <w:rsid w:val="000C03CC"/>
    <w:rsid w:val="000C377D"/>
    <w:rsid w:val="000D4317"/>
    <w:rsid w:val="000D6248"/>
    <w:rsid w:val="000D759B"/>
    <w:rsid w:val="000F172A"/>
    <w:rsid w:val="00103502"/>
    <w:rsid w:val="00110101"/>
    <w:rsid w:val="00120AD8"/>
    <w:rsid w:val="0012767F"/>
    <w:rsid w:val="00127C64"/>
    <w:rsid w:val="00133134"/>
    <w:rsid w:val="00136E39"/>
    <w:rsid w:val="00152A22"/>
    <w:rsid w:val="00167562"/>
    <w:rsid w:val="00167FA3"/>
    <w:rsid w:val="001853A4"/>
    <w:rsid w:val="00186D17"/>
    <w:rsid w:val="00191816"/>
    <w:rsid w:val="00194C58"/>
    <w:rsid w:val="00194FD8"/>
    <w:rsid w:val="001961A0"/>
    <w:rsid w:val="00196A3F"/>
    <w:rsid w:val="001A2303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80A12"/>
    <w:rsid w:val="002852F5"/>
    <w:rsid w:val="00291E79"/>
    <w:rsid w:val="002A0429"/>
    <w:rsid w:val="002A492F"/>
    <w:rsid w:val="002C408E"/>
    <w:rsid w:val="002C69F4"/>
    <w:rsid w:val="002D146F"/>
    <w:rsid w:val="002D1EB3"/>
    <w:rsid w:val="002E1957"/>
    <w:rsid w:val="002E467D"/>
    <w:rsid w:val="002E704E"/>
    <w:rsid w:val="002F699A"/>
    <w:rsid w:val="002F7EDD"/>
    <w:rsid w:val="00304209"/>
    <w:rsid w:val="00306E7E"/>
    <w:rsid w:val="003078DA"/>
    <w:rsid w:val="00307C7F"/>
    <w:rsid w:val="00314C4B"/>
    <w:rsid w:val="0031571E"/>
    <w:rsid w:val="00321829"/>
    <w:rsid w:val="00327DF2"/>
    <w:rsid w:val="00327EEF"/>
    <w:rsid w:val="00332EDF"/>
    <w:rsid w:val="00333A17"/>
    <w:rsid w:val="00334243"/>
    <w:rsid w:val="00334FCE"/>
    <w:rsid w:val="003468D4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3609"/>
    <w:rsid w:val="0038404A"/>
    <w:rsid w:val="003A12E2"/>
    <w:rsid w:val="003B20FD"/>
    <w:rsid w:val="003C3F97"/>
    <w:rsid w:val="003D16C1"/>
    <w:rsid w:val="003E21EA"/>
    <w:rsid w:val="003E21FD"/>
    <w:rsid w:val="003E3EF4"/>
    <w:rsid w:val="003E6E42"/>
    <w:rsid w:val="003F01C2"/>
    <w:rsid w:val="003F689B"/>
    <w:rsid w:val="0040036F"/>
    <w:rsid w:val="0040208F"/>
    <w:rsid w:val="00403EC9"/>
    <w:rsid w:val="0040688F"/>
    <w:rsid w:val="00412541"/>
    <w:rsid w:val="004167AB"/>
    <w:rsid w:val="00424767"/>
    <w:rsid w:val="00432822"/>
    <w:rsid w:val="00434B1C"/>
    <w:rsid w:val="004363EB"/>
    <w:rsid w:val="00443E5A"/>
    <w:rsid w:val="004475F1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8202E"/>
    <w:rsid w:val="00484D76"/>
    <w:rsid w:val="00487298"/>
    <w:rsid w:val="004B07A8"/>
    <w:rsid w:val="004B59CE"/>
    <w:rsid w:val="004C5248"/>
    <w:rsid w:val="004C7622"/>
    <w:rsid w:val="004D0397"/>
    <w:rsid w:val="004D0628"/>
    <w:rsid w:val="004D41C2"/>
    <w:rsid w:val="004D6A1D"/>
    <w:rsid w:val="004D6B28"/>
    <w:rsid w:val="004E566E"/>
    <w:rsid w:val="004E6A98"/>
    <w:rsid w:val="004E750A"/>
    <w:rsid w:val="004F5075"/>
    <w:rsid w:val="004F7593"/>
    <w:rsid w:val="005045DE"/>
    <w:rsid w:val="00504D88"/>
    <w:rsid w:val="005058FB"/>
    <w:rsid w:val="005069A5"/>
    <w:rsid w:val="00512494"/>
    <w:rsid w:val="0051262A"/>
    <w:rsid w:val="005133BC"/>
    <w:rsid w:val="00516062"/>
    <w:rsid w:val="00520A1A"/>
    <w:rsid w:val="00537F18"/>
    <w:rsid w:val="00542F93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940"/>
    <w:rsid w:val="00582365"/>
    <w:rsid w:val="00592C08"/>
    <w:rsid w:val="00595489"/>
    <w:rsid w:val="005A6F35"/>
    <w:rsid w:val="005B115D"/>
    <w:rsid w:val="005B1DB5"/>
    <w:rsid w:val="005B65E2"/>
    <w:rsid w:val="005B6C1C"/>
    <w:rsid w:val="005C4FA5"/>
    <w:rsid w:val="005E08A3"/>
    <w:rsid w:val="005E0C77"/>
    <w:rsid w:val="005E125F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50E8"/>
    <w:rsid w:val="006520BF"/>
    <w:rsid w:val="00652A36"/>
    <w:rsid w:val="00654203"/>
    <w:rsid w:val="00657448"/>
    <w:rsid w:val="0066250F"/>
    <w:rsid w:val="0067241C"/>
    <w:rsid w:val="00685247"/>
    <w:rsid w:val="00687BBB"/>
    <w:rsid w:val="00696739"/>
    <w:rsid w:val="00696B79"/>
    <w:rsid w:val="006A0DD4"/>
    <w:rsid w:val="006A33A2"/>
    <w:rsid w:val="006C0A9A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33F07"/>
    <w:rsid w:val="0074214F"/>
    <w:rsid w:val="0074245A"/>
    <w:rsid w:val="00744CE6"/>
    <w:rsid w:val="00746FFF"/>
    <w:rsid w:val="007510B0"/>
    <w:rsid w:val="0076255D"/>
    <w:rsid w:val="00762CEE"/>
    <w:rsid w:val="007661F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E3F68"/>
    <w:rsid w:val="007E58D4"/>
    <w:rsid w:val="0081748D"/>
    <w:rsid w:val="008332D8"/>
    <w:rsid w:val="008354AA"/>
    <w:rsid w:val="008362B4"/>
    <w:rsid w:val="00845EB2"/>
    <w:rsid w:val="0085162A"/>
    <w:rsid w:val="00851D5C"/>
    <w:rsid w:val="008521EB"/>
    <w:rsid w:val="00856209"/>
    <w:rsid w:val="00874387"/>
    <w:rsid w:val="00874457"/>
    <w:rsid w:val="008744B1"/>
    <w:rsid w:val="00877220"/>
    <w:rsid w:val="00893718"/>
    <w:rsid w:val="008A1866"/>
    <w:rsid w:val="008A6442"/>
    <w:rsid w:val="008B72F5"/>
    <w:rsid w:val="008C3037"/>
    <w:rsid w:val="008C572B"/>
    <w:rsid w:val="008D556C"/>
    <w:rsid w:val="009053A4"/>
    <w:rsid w:val="00907600"/>
    <w:rsid w:val="009209FE"/>
    <w:rsid w:val="009226EC"/>
    <w:rsid w:val="00926C3C"/>
    <w:rsid w:val="00927E21"/>
    <w:rsid w:val="00936E87"/>
    <w:rsid w:val="0094343F"/>
    <w:rsid w:val="00946233"/>
    <w:rsid w:val="009465E4"/>
    <w:rsid w:val="00947872"/>
    <w:rsid w:val="009519E3"/>
    <w:rsid w:val="00952C60"/>
    <w:rsid w:val="00965D06"/>
    <w:rsid w:val="00966231"/>
    <w:rsid w:val="0097443C"/>
    <w:rsid w:val="0099006D"/>
    <w:rsid w:val="009938C7"/>
    <w:rsid w:val="00993A2E"/>
    <w:rsid w:val="00994911"/>
    <w:rsid w:val="009B42D8"/>
    <w:rsid w:val="009C5CE7"/>
    <w:rsid w:val="009D19B3"/>
    <w:rsid w:val="009D3001"/>
    <w:rsid w:val="009D375E"/>
    <w:rsid w:val="009D7D6C"/>
    <w:rsid w:val="009D7FC4"/>
    <w:rsid w:val="009F0BEE"/>
    <w:rsid w:val="009F1280"/>
    <w:rsid w:val="009F15EA"/>
    <w:rsid w:val="009F2BE2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D9B"/>
    <w:rsid w:val="00A42AD2"/>
    <w:rsid w:val="00A42D6F"/>
    <w:rsid w:val="00A45665"/>
    <w:rsid w:val="00A4626C"/>
    <w:rsid w:val="00A571BE"/>
    <w:rsid w:val="00A624FD"/>
    <w:rsid w:val="00A625E1"/>
    <w:rsid w:val="00A63189"/>
    <w:rsid w:val="00A654CB"/>
    <w:rsid w:val="00A65B8F"/>
    <w:rsid w:val="00A72710"/>
    <w:rsid w:val="00A77360"/>
    <w:rsid w:val="00A81101"/>
    <w:rsid w:val="00A832C4"/>
    <w:rsid w:val="00A842F2"/>
    <w:rsid w:val="00A8782E"/>
    <w:rsid w:val="00A905F9"/>
    <w:rsid w:val="00AA09BD"/>
    <w:rsid w:val="00AA1214"/>
    <w:rsid w:val="00AA346C"/>
    <w:rsid w:val="00AA57FA"/>
    <w:rsid w:val="00AB6E99"/>
    <w:rsid w:val="00AC5E05"/>
    <w:rsid w:val="00AC5E5A"/>
    <w:rsid w:val="00AC750A"/>
    <w:rsid w:val="00AD28C3"/>
    <w:rsid w:val="00AE00EA"/>
    <w:rsid w:val="00AE0B37"/>
    <w:rsid w:val="00AE4EB4"/>
    <w:rsid w:val="00AE6829"/>
    <w:rsid w:val="00AE6A3A"/>
    <w:rsid w:val="00AF43A1"/>
    <w:rsid w:val="00AF671F"/>
    <w:rsid w:val="00B12CF8"/>
    <w:rsid w:val="00B25255"/>
    <w:rsid w:val="00B2607F"/>
    <w:rsid w:val="00B30336"/>
    <w:rsid w:val="00B31260"/>
    <w:rsid w:val="00B31975"/>
    <w:rsid w:val="00B56F33"/>
    <w:rsid w:val="00B660C3"/>
    <w:rsid w:val="00B6780E"/>
    <w:rsid w:val="00B72337"/>
    <w:rsid w:val="00B73CED"/>
    <w:rsid w:val="00B808D0"/>
    <w:rsid w:val="00B9021A"/>
    <w:rsid w:val="00B92528"/>
    <w:rsid w:val="00B9419D"/>
    <w:rsid w:val="00BA373A"/>
    <w:rsid w:val="00BB2174"/>
    <w:rsid w:val="00BD1D37"/>
    <w:rsid w:val="00BD45C5"/>
    <w:rsid w:val="00BD6418"/>
    <w:rsid w:val="00BE0B2A"/>
    <w:rsid w:val="00BE112F"/>
    <w:rsid w:val="00BE4913"/>
    <w:rsid w:val="00BF4149"/>
    <w:rsid w:val="00C01A3F"/>
    <w:rsid w:val="00C01C8F"/>
    <w:rsid w:val="00C02B8F"/>
    <w:rsid w:val="00C07678"/>
    <w:rsid w:val="00C167E1"/>
    <w:rsid w:val="00C22E29"/>
    <w:rsid w:val="00C352AF"/>
    <w:rsid w:val="00C361C2"/>
    <w:rsid w:val="00C52522"/>
    <w:rsid w:val="00C52AE9"/>
    <w:rsid w:val="00C603AF"/>
    <w:rsid w:val="00C63B45"/>
    <w:rsid w:val="00C678F1"/>
    <w:rsid w:val="00C74A86"/>
    <w:rsid w:val="00C80AB0"/>
    <w:rsid w:val="00C83742"/>
    <w:rsid w:val="00CB2411"/>
    <w:rsid w:val="00CB2F68"/>
    <w:rsid w:val="00CC1A70"/>
    <w:rsid w:val="00CD6E1D"/>
    <w:rsid w:val="00CE314C"/>
    <w:rsid w:val="00CE4485"/>
    <w:rsid w:val="00CF2C4E"/>
    <w:rsid w:val="00CF48DE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46E67"/>
    <w:rsid w:val="00D63045"/>
    <w:rsid w:val="00D64DD8"/>
    <w:rsid w:val="00D66C6C"/>
    <w:rsid w:val="00D67754"/>
    <w:rsid w:val="00D76AE5"/>
    <w:rsid w:val="00D94D40"/>
    <w:rsid w:val="00D979C5"/>
    <w:rsid w:val="00DA2EE1"/>
    <w:rsid w:val="00DA6639"/>
    <w:rsid w:val="00DB416F"/>
    <w:rsid w:val="00DC09B5"/>
    <w:rsid w:val="00DC28BD"/>
    <w:rsid w:val="00DC2C08"/>
    <w:rsid w:val="00DD20C9"/>
    <w:rsid w:val="00DD4537"/>
    <w:rsid w:val="00DE0A7B"/>
    <w:rsid w:val="00DE7497"/>
    <w:rsid w:val="00DF1C6E"/>
    <w:rsid w:val="00DF3B4E"/>
    <w:rsid w:val="00E03813"/>
    <w:rsid w:val="00E073D4"/>
    <w:rsid w:val="00E078A7"/>
    <w:rsid w:val="00E14624"/>
    <w:rsid w:val="00E146A9"/>
    <w:rsid w:val="00E152DF"/>
    <w:rsid w:val="00E15882"/>
    <w:rsid w:val="00E27084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7CE6"/>
    <w:rsid w:val="00E7219F"/>
    <w:rsid w:val="00E82514"/>
    <w:rsid w:val="00E82B13"/>
    <w:rsid w:val="00E86DFC"/>
    <w:rsid w:val="00E92CB8"/>
    <w:rsid w:val="00E93455"/>
    <w:rsid w:val="00E96D57"/>
    <w:rsid w:val="00EA08C4"/>
    <w:rsid w:val="00EA1659"/>
    <w:rsid w:val="00EA30CF"/>
    <w:rsid w:val="00EA52EE"/>
    <w:rsid w:val="00EB0293"/>
    <w:rsid w:val="00EB13E4"/>
    <w:rsid w:val="00EB58C6"/>
    <w:rsid w:val="00EC12C7"/>
    <w:rsid w:val="00ED4B09"/>
    <w:rsid w:val="00ED4C58"/>
    <w:rsid w:val="00EE6301"/>
    <w:rsid w:val="00EF3AC7"/>
    <w:rsid w:val="00EF7D04"/>
    <w:rsid w:val="00F00E5A"/>
    <w:rsid w:val="00F03603"/>
    <w:rsid w:val="00F04E45"/>
    <w:rsid w:val="00F20F30"/>
    <w:rsid w:val="00F21AAB"/>
    <w:rsid w:val="00F23460"/>
    <w:rsid w:val="00F3025D"/>
    <w:rsid w:val="00F35F74"/>
    <w:rsid w:val="00F418FE"/>
    <w:rsid w:val="00F5211E"/>
    <w:rsid w:val="00F52377"/>
    <w:rsid w:val="00F52CEC"/>
    <w:rsid w:val="00F538D3"/>
    <w:rsid w:val="00F53B89"/>
    <w:rsid w:val="00F602F7"/>
    <w:rsid w:val="00F621C4"/>
    <w:rsid w:val="00F63429"/>
    <w:rsid w:val="00F668B0"/>
    <w:rsid w:val="00F700BF"/>
    <w:rsid w:val="00F704FF"/>
    <w:rsid w:val="00F83F04"/>
    <w:rsid w:val="00F9069E"/>
    <w:rsid w:val="00F91B27"/>
    <w:rsid w:val="00F94797"/>
    <w:rsid w:val="00F95A9B"/>
    <w:rsid w:val="00F97FC6"/>
    <w:rsid w:val="00FA72B4"/>
    <w:rsid w:val="00FB3138"/>
    <w:rsid w:val="00FB396D"/>
    <w:rsid w:val="00FB43C2"/>
    <w:rsid w:val="00FB48BD"/>
    <w:rsid w:val="00FC3698"/>
    <w:rsid w:val="00FC7882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  <w:lang w:eastAsia="zh-TW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TW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FDE7A-518C-450B-BECE-20C7082E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672</Words>
  <Characters>2646</Characters>
  <Application>Microsoft Office Word</Application>
  <DocSecurity>0</DocSecurity>
  <Lines>140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30</cp:revision>
  <cp:lastPrinted>2016-07-04T15:02:00Z</cp:lastPrinted>
  <dcterms:created xsi:type="dcterms:W3CDTF">2024-10-01T11:58:00Z</dcterms:created>
  <dcterms:modified xsi:type="dcterms:W3CDTF">2025-10-20T07:14:00Z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